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7" w:rsidRPr="001874EF" w:rsidRDefault="003B1833" w:rsidP="008B5167">
      <w:pPr>
        <w:ind w:left="708" w:right="2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ПО ФИЛОСОФИИ ДЛЯ СТУДЕНТОВ МФТИ</w:t>
      </w:r>
    </w:p>
    <w:p w:rsidR="007C37F8" w:rsidRPr="001874EF" w:rsidRDefault="007C37F8" w:rsidP="006C2E28">
      <w:pPr>
        <w:numPr>
          <w:ilvl w:val="1"/>
          <w:numId w:val="2"/>
        </w:numPr>
        <w:autoSpaceDE/>
        <w:autoSpaceDN/>
        <w:ind w:right="281"/>
        <w:jc w:val="both"/>
        <w:rPr>
          <w:b/>
          <w:sz w:val="24"/>
          <w:szCs w:val="24"/>
        </w:rPr>
      </w:pPr>
    </w:p>
    <w:p w:rsidR="00AD0037" w:rsidRPr="001874EF" w:rsidRDefault="001874EF" w:rsidP="006E0BDB">
      <w:pPr>
        <w:autoSpaceDE/>
        <w:autoSpaceDN/>
        <w:ind w:right="281"/>
        <w:jc w:val="center"/>
        <w:rPr>
          <w:b/>
          <w:sz w:val="24"/>
          <w:szCs w:val="24"/>
        </w:rPr>
      </w:pPr>
      <w:r w:rsidRPr="001874EF">
        <w:rPr>
          <w:b/>
          <w:sz w:val="24"/>
          <w:szCs w:val="24"/>
        </w:rPr>
        <w:t>СОДЕРЖАНИЕ ДИСЦИПЛИНЫ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</w:t>
      </w:r>
      <w:r w:rsidRPr="00C96BCC">
        <w:rPr>
          <w:rFonts w:ascii="Times New Roman" w:hAnsi="Times New Roman" w:cs="Times New Roman"/>
        </w:rPr>
        <w:t>. Предмет философии и истории философии.</w:t>
      </w:r>
    </w:p>
    <w:p w:rsidR="00655DEA" w:rsidRPr="009C3784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b/>
        </w:rPr>
        <w:t xml:space="preserve">Тема 1. Предмет философии. </w:t>
      </w:r>
      <w:r w:rsidRPr="009C3784">
        <w:rPr>
          <w:rFonts w:ascii="Times New Roman" w:hAnsi="Times New Roman"/>
        </w:rPr>
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</w:r>
    </w:p>
    <w:p w:rsidR="00655DEA" w:rsidRPr="009C3784" w:rsidRDefault="00655DEA" w:rsidP="00655DEA">
      <w:pPr>
        <w:pStyle w:val="af"/>
        <w:rPr>
          <w:rFonts w:ascii="Times New Roman" w:hAnsi="Times New Roman"/>
        </w:rPr>
      </w:pPr>
      <w:r w:rsidRPr="009C3784">
        <w:rPr>
          <w:rFonts w:ascii="Times New Roman" w:hAnsi="Times New Roman"/>
          <w:b/>
        </w:rPr>
        <w:t>Тема 2. Метод философии.</w:t>
      </w:r>
      <w:r w:rsidRPr="009C3784">
        <w:rPr>
          <w:rFonts w:ascii="Times New Roman" w:hAnsi="Times New Roman"/>
        </w:rPr>
        <w:t xml:space="preserve"> Философия и наука. Философия и искусство. Философия</w:t>
      </w:r>
      <w:r w:rsidRPr="00C96BCC">
        <w:rPr>
          <w:rFonts w:ascii="Times New Roman" w:hAnsi="Times New Roman"/>
          <w:b/>
        </w:rPr>
        <w:t xml:space="preserve"> </w:t>
      </w:r>
      <w:r w:rsidRPr="009C3784">
        <w:rPr>
          <w:rFonts w:ascii="Times New Roman" w:hAnsi="Times New Roman"/>
        </w:rPr>
        <w:t>и религия. Изучение и</w:t>
      </w:r>
      <w:r w:rsidRPr="009C3784">
        <w:rPr>
          <w:rFonts w:ascii="Times New Roman" w:hAnsi="Times New Roman"/>
        </w:rPr>
        <w:t>с</w:t>
      </w:r>
      <w:r w:rsidRPr="009C3784">
        <w:rPr>
          <w:rFonts w:ascii="Times New Roman" w:hAnsi="Times New Roman"/>
        </w:rPr>
        <w:t>тории философии как метод изучения философии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II</w:t>
      </w:r>
      <w:r w:rsidRPr="00C96BCC">
        <w:rPr>
          <w:rFonts w:ascii="Times New Roman" w:hAnsi="Times New Roman" w:cs="Times New Roman"/>
        </w:rPr>
        <w:t>.  Античная философия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3. Возникновение античной философии. </w:t>
      </w:r>
    </w:p>
    <w:p w:rsidR="00655DEA" w:rsidRPr="00A162BD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Древнегреческие религиозные мировоззрения: религии Зевса, Аполлона, Деметры, Диониса. Философия и м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фология (</w:t>
      </w:r>
      <w:r w:rsidRPr="00C96BCC">
        <w:rPr>
          <w:rFonts w:ascii="Times New Roman" w:hAnsi="Times New Roman"/>
          <w:i/>
        </w:rPr>
        <w:t>Гомер, Гесиод, Орфей</w:t>
      </w:r>
      <w:r w:rsidRPr="00C96BCC">
        <w:rPr>
          <w:rFonts w:ascii="Times New Roman" w:hAnsi="Times New Roman"/>
        </w:rPr>
        <w:t>). Первые европейские философы. Милетская школа (</w:t>
      </w:r>
      <w:r w:rsidRPr="00C96BCC">
        <w:rPr>
          <w:rFonts w:ascii="Times New Roman" w:hAnsi="Times New Roman"/>
          <w:i/>
        </w:rPr>
        <w:t>Фалес, Анаксимандр, Анаксимен</w:t>
      </w:r>
      <w:r w:rsidRPr="00C96BCC">
        <w:rPr>
          <w:rFonts w:ascii="Times New Roman" w:hAnsi="Times New Roman"/>
        </w:rPr>
        <w:t xml:space="preserve">). Поиски первоначала. Зарождение идеи субстанции. </w:t>
      </w:r>
      <w:r w:rsidRPr="00C96BCC">
        <w:rPr>
          <w:rFonts w:ascii="Times New Roman" w:hAnsi="Times New Roman"/>
          <w:i/>
        </w:rPr>
        <w:t>Пифагор</w:t>
      </w:r>
      <w:r w:rsidRPr="00C96BCC">
        <w:rPr>
          <w:rFonts w:ascii="Times New Roman" w:hAnsi="Times New Roman"/>
        </w:rPr>
        <w:t xml:space="preserve"> и пифагорейский союз. Пифагоре</w:t>
      </w:r>
      <w:r w:rsidRPr="00C96BCC">
        <w:rPr>
          <w:rFonts w:ascii="Times New Roman" w:hAnsi="Times New Roman"/>
        </w:rPr>
        <w:t>й</w:t>
      </w:r>
      <w:r w:rsidRPr="00C96BCC">
        <w:rPr>
          <w:rFonts w:ascii="Times New Roman" w:hAnsi="Times New Roman"/>
        </w:rPr>
        <w:t xml:space="preserve">ский образ жизни. Учение о числе как основе мира. Космология. Учение о метемпсихозе (переселении душ). 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</w:t>
      </w:r>
      <w:r w:rsidRPr="00A162BD">
        <w:rPr>
          <w:rFonts w:ascii="Times New Roman" w:hAnsi="Times New Roman"/>
          <w:b/>
        </w:rPr>
        <w:t>4</w:t>
      </w:r>
      <w:r w:rsidRPr="00C96BCC">
        <w:rPr>
          <w:rFonts w:ascii="Times New Roman" w:hAnsi="Times New Roman"/>
          <w:b/>
        </w:rPr>
        <w:t xml:space="preserve">. Философия досократиков.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Гераклит.</w:t>
      </w:r>
      <w:r w:rsidRPr="00C96BCC">
        <w:rPr>
          <w:rFonts w:ascii="Times New Roman" w:hAnsi="Times New Roman"/>
        </w:rPr>
        <w:t xml:space="preserve"> Всеобщее изменение. Огонь как первоначало мира. Учение о противоположностях. Логос. Учение о человеке. Элейская школа. </w:t>
      </w:r>
      <w:r w:rsidRPr="00C96BCC">
        <w:rPr>
          <w:rFonts w:ascii="Times New Roman" w:hAnsi="Times New Roman"/>
          <w:i/>
        </w:rPr>
        <w:t>Ксенофан</w:t>
      </w:r>
      <w:r w:rsidRPr="00C96BCC">
        <w:rPr>
          <w:rFonts w:ascii="Times New Roman" w:hAnsi="Times New Roman"/>
        </w:rPr>
        <w:t xml:space="preserve"> и его критика многобожия. Применение доказательства в философии. </w:t>
      </w:r>
      <w:r w:rsidRPr="00C96BCC">
        <w:rPr>
          <w:rFonts w:ascii="Times New Roman" w:hAnsi="Times New Roman"/>
          <w:i/>
        </w:rPr>
        <w:t>Парменид</w:t>
      </w:r>
      <w:r w:rsidRPr="00C96BCC">
        <w:rPr>
          <w:rFonts w:ascii="Times New Roman" w:hAnsi="Times New Roman"/>
        </w:rPr>
        <w:t>: учение о едином бытии, путь знания и путь мнения. Отношение бытия и мышления. Апории (пар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 xml:space="preserve">доксы) </w:t>
      </w:r>
      <w:r w:rsidRPr="00C96BCC">
        <w:rPr>
          <w:rFonts w:ascii="Times New Roman" w:hAnsi="Times New Roman"/>
          <w:i/>
        </w:rPr>
        <w:t>Зенона</w:t>
      </w:r>
      <w:r w:rsidRPr="00C96BCC">
        <w:rPr>
          <w:rFonts w:ascii="Times New Roman" w:hAnsi="Times New Roman"/>
        </w:rPr>
        <w:t xml:space="preserve">. Античная натурфилософия. </w:t>
      </w:r>
      <w:r w:rsidRPr="00C96BCC">
        <w:rPr>
          <w:rFonts w:ascii="Times New Roman" w:hAnsi="Times New Roman"/>
          <w:i/>
        </w:rPr>
        <w:t>Эмпедокл</w:t>
      </w:r>
      <w:r w:rsidRPr="00C96BCC">
        <w:rPr>
          <w:rFonts w:ascii="Times New Roman" w:hAnsi="Times New Roman"/>
        </w:rPr>
        <w:t xml:space="preserve">: поиски движущей причины мира; Любовь и Вражда. </w:t>
      </w:r>
      <w:r w:rsidRPr="00C96BCC">
        <w:rPr>
          <w:rFonts w:ascii="Times New Roman" w:hAnsi="Times New Roman"/>
          <w:i/>
        </w:rPr>
        <w:t>Анаксагор</w:t>
      </w:r>
      <w:r w:rsidRPr="00C96BCC">
        <w:rPr>
          <w:rFonts w:ascii="Times New Roman" w:hAnsi="Times New Roman"/>
        </w:rPr>
        <w:t xml:space="preserve">: учение о гомеомериях; Ум как движущая сила мира. </w:t>
      </w:r>
      <w:r w:rsidRPr="00C96BCC">
        <w:rPr>
          <w:rFonts w:ascii="Times New Roman" w:hAnsi="Times New Roman"/>
          <w:i/>
        </w:rPr>
        <w:t>Левкипп и Демокрит</w:t>
      </w:r>
      <w:r w:rsidRPr="00C96BCC">
        <w:rPr>
          <w:rFonts w:ascii="Times New Roman" w:hAnsi="Times New Roman"/>
        </w:rPr>
        <w:t>. Материализм и атомизм. Атом как бытие. Проблема движения атомов. Субъективизм в теории познания. Субъективность качеств. Уч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ние о причинности; фатализм. Учение о душе, доказательство смертности души. Эвдемонистический и гном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ческий характер этики Демокрита.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5. Классический период античной философии. Софисты и Сократ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</w:rPr>
        <w:t>Греческое Просвещение. Софисты (</w:t>
      </w:r>
      <w:r w:rsidRPr="00C96BCC">
        <w:rPr>
          <w:rFonts w:ascii="Times New Roman" w:hAnsi="Times New Roman"/>
          <w:i/>
        </w:rPr>
        <w:t>Протагор, Горгий</w:t>
      </w:r>
      <w:r w:rsidRPr="00C96BCC">
        <w:rPr>
          <w:rFonts w:ascii="Times New Roman" w:hAnsi="Times New Roman"/>
        </w:rPr>
        <w:t xml:space="preserve"> и др.). Релятивизм и субъективизм. «Человек есть мера всех вещей». Отрицательное и положительное в философии софистов. </w:t>
      </w:r>
      <w:r w:rsidRPr="00C96BCC">
        <w:rPr>
          <w:rFonts w:ascii="Times New Roman" w:hAnsi="Times New Roman"/>
          <w:i/>
        </w:rPr>
        <w:t>Сократ</w:t>
      </w:r>
      <w:r w:rsidRPr="00C96BCC">
        <w:rPr>
          <w:rFonts w:ascii="Times New Roman" w:hAnsi="Times New Roman"/>
        </w:rPr>
        <w:t>. Борьба Сократа с софистами. «Апология Сократа» Платона. Введение новой проблематики — проблемы человека — в философию. Устано</w:t>
      </w:r>
      <w:r w:rsidRPr="00C96BCC">
        <w:rPr>
          <w:rFonts w:ascii="Times New Roman" w:hAnsi="Times New Roman"/>
        </w:rPr>
        <w:t>в</w:t>
      </w:r>
      <w:r w:rsidRPr="00C96BCC">
        <w:rPr>
          <w:rFonts w:ascii="Times New Roman" w:hAnsi="Times New Roman"/>
        </w:rPr>
        <w:t>ка на самопознание. Майевтический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мегарики).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6. Философия Платона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Жизнь и произведения Платона. Критика сенсуализма и материализма в диалоге «Теэтет». Учение об идеях. Идея как сущность вещи, причина, истинное ее бытие. Мир идей и верховная идея Блага. Проблема зла. Ди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>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7. Философия Аристотеля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Аристотель</w:t>
      </w:r>
      <w:r w:rsidRPr="00C96BCC">
        <w:rPr>
          <w:rFonts w:ascii="Times New Roman" w:hAnsi="Times New Roman"/>
        </w:rPr>
        <w:t xml:space="preserve">, его жизнь и трактаты. «Метафизика». Виды знания, </w:t>
      </w:r>
      <w:r>
        <w:rPr>
          <w:rFonts w:ascii="Times New Roman" w:hAnsi="Times New Roman"/>
        </w:rPr>
        <w:t xml:space="preserve">классификация наук, </w:t>
      </w:r>
      <w:r w:rsidRPr="00C96BCC">
        <w:rPr>
          <w:rFonts w:ascii="Times New Roman" w:hAnsi="Times New Roman"/>
        </w:rPr>
        <w:t>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</w:t>
      </w:r>
      <w:r>
        <w:rPr>
          <w:rFonts w:ascii="Times New Roman" w:hAnsi="Times New Roman"/>
        </w:rPr>
        <w:t>, отличие от современной физики</w:t>
      </w:r>
      <w:r w:rsidRPr="00C96BCC">
        <w:rPr>
          <w:rFonts w:ascii="Times New Roman" w:hAnsi="Times New Roman"/>
        </w:rPr>
        <w:t>. Пробл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ма движения. Логика и силлогистика Аристотеля. Категории. Психология: душа как форма тела, единство д</w:t>
      </w:r>
      <w:r w:rsidRPr="00C96BCC">
        <w:rPr>
          <w:rFonts w:ascii="Times New Roman" w:hAnsi="Times New Roman"/>
        </w:rPr>
        <w:t>у</w:t>
      </w:r>
      <w:r w:rsidRPr="00C96BCC">
        <w:rPr>
          <w:rFonts w:ascii="Times New Roman" w:hAnsi="Times New Roman"/>
        </w:rPr>
        <w:t>ши, «общее чувство». Этика, учение о счастье, о добродетели и пороке. Созерцательная жизнь философа. Уч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ние о государстве. Аристотелизм и христианство.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8. Основные философские школы эллинизма.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Эллинистическая философия, ее основные черты. </w:t>
      </w:r>
      <w:r w:rsidRPr="00C96BCC">
        <w:rPr>
          <w:rFonts w:ascii="Times New Roman" w:hAnsi="Times New Roman"/>
          <w:i/>
        </w:rPr>
        <w:t>Эпикур</w:t>
      </w:r>
      <w:r w:rsidRPr="00C96BCC">
        <w:rPr>
          <w:rFonts w:ascii="Times New Roman" w:hAnsi="Times New Roman"/>
        </w:rPr>
        <w:t>: атомизм, учение о свободе, эвдемонизм. Ранний стоицизм (</w:t>
      </w:r>
      <w:r w:rsidRPr="00C96BCC">
        <w:rPr>
          <w:rFonts w:ascii="Times New Roman" w:hAnsi="Times New Roman"/>
          <w:i/>
        </w:rPr>
        <w:t>Зенон, Клеанф, Хрисипп</w:t>
      </w:r>
      <w:r w:rsidRPr="00C96BCC">
        <w:rPr>
          <w:rFonts w:ascii="Times New Roman" w:hAnsi="Times New Roman"/>
        </w:rPr>
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</w:r>
      <w:r w:rsidRPr="00C96BCC">
        <w:rPr>
          <w:rFonts w:ascii="Times New Roman" w:hAnsi="Times New Roman"/>
          <w:i/>
        </w:rPr>
        <w:t>Пиррон</w:t>
      </w:r>
      <w:r w:rsidRPr="00C96BCC">
        <w:rPr>
          <w:rFonts w:ascii="Times New Roman" w:hAnsi="Times New Roman"/>
        </w:rPr>
        <w:t xml:space="preserve"> и анти</w:t>
      </w:r>
      <w:r w:rsidRPr="00C96BCC">
        <w:rPr>
          <w:rFonts w:ascii="Times New Roman" w:hAnsi="Times New Roman"/>
        </w:rPr>
        <w:t>ч</w:t>
      </w:r>
      <w:r w:rsidRPr="00C96BCC">
        <w:rPr>
          <w:rFonts w:ascii="Times New Roman" w:hAnsi="Times New Roman"/>
        </w:rPr>
        <w:t xml:space="preserve">ный скептицизм. Атараксия (безмятежность) как идеал скептической жизни. Способ достижения этого идеала — скептические тропы </w:t>
      </w:r>
      <w:r w:rsidRPr="00C96BCC">
        <w:rPr>
          <w:rFonts w:ascii="Times New Roman" w:hAnsi="Times New Roman"/>
          <w:i/>
        </w:rPr>
        <w:t>Энесидема и Агриппы</w:t>
      </w:r>
      <w:r w:rsidRPr="00C96BCC">
        <w:rPr>
          <w:rFonts w:ascii="Times New Roman" w:hAnsi="Times New Roman"/>
        </w:rPr>
        <w:t xml:space="preserve">, воздержание от суждения. </w:t>
      </w:r>
      <w:r w:rsidRPr="00C96BCC">
        <w:rPr>
          <w:rFonts w:ascii="Times New Roman" w:hAnsi="Times New Roman"/>
          <w:i/>
        </w:rPr>
        <w:t>Секст Эмпирик</w:t>
      </w:r>
      <w:r w:rsidRPr="00C96BCC">
        <w:rPr>
          <w:rFonts w:ascii="Times New Roman" w:hAnsi="Times New Roman"/>
        </w:rPr>
        <w:t xml:space="preserve">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9. Философия Плотина.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Великий синтез античной философии: </w:t>
      </w:r>
      <w:r w:rsidRPr="00C96BCC">
        <w:rPr>
          <w:rFonts w:ascii="Times New Roman" w:hAnsi="Times New Roman"/>
          <w:i/>
        </w:rPr>
        <w:t>Плотин</w:t>
      </w:r>
      <w:r w:rsidRPr="00C96BCC">
        <w:rPr>
          <w:rFonts w:ascii="Times New Roman" w:hAnsi="Times New Roman"/>
        </w:rPr>
        <w:t>. «Эннеады». Доказательство существования умопостигаемого мира. Самопознание. Учение о трех ипостасях. Единство микро- и макрокосма. Единое: апофатическое и кат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>фатическое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Плотиновская теод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цея. Мистический экстаз. Влияние Плотина на христианскую мысль первых веков. Отличие платонизма и пл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тинизма от христианского учения. Неоплатонизм: Порфирий, Ямвлих, Прокл.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III</w:t>
      </w:r>
      <w:r w:rsidRPr="00C96BCC">
        <w:rPr>
          <w:rFonts w:ascii="Times New Roman" w:hAnsi="Times New Roman" w:cs="Times New Roman"/>
        </w:rPr>
        <w:t>.</w:t>
      </w:r>
      <w:r w:rsidRPr="00BE3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Ранняя с</w:t>
      </w:r>
      <w:r w:rsidRPr="00C96BCC">
        <w:rPr>
          <w:rFonts w:ascii="Times New Roman" w:hAnsi="Times New Roman" w:cs="Times New Roman"/>
        </w:rPr>
        <w:t>редневековая философия.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10. Религиозная мысль первых веков.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Проблема определения средневековой философии. </w:t>
      </w:r>
      <w:r w:rsidRPr="00C96BCC">
        <w:rPr>
          <w:rFonts w:ascii="Times New Roman" w:hAnsi="Times New Roman"/>
          <w:i/>
        </w:rPr>
        <w:t>Филон Александрийский.</w:t>
      </w:r>
      <w:r w:rsidRPr="00C96BCC">
        <w:rPr>
          <w:rFonts w:ascii="Times New Roman" w:hAnsi="Times New Roman"/>
        </w:rPr>
        <w:t xml:space="preserve"> Аллегорическое толкование Св</w:t>
      </w:r>
      <w:r w:rsidRPr="00C96BCC">
        <w:rPr>
          <w:rFonts w:ascii="Times New Roman" w:hAnsi="Times New Roman"/>
        </w:rPr>
        <w:t>я</w:t>
      </w:r>
      <w:r w:rsidRPr="00C96BCC">
        <w:rPr>
          <w:rFonts w:ascii="Times New Roman" w:hAnsi="Times New Roman"/>
        </w:rPr>
        <w:t xml:space="preserve">щенного Писания. Платоновские, скептические и стоические элементы в его философии. Учение о Логосе. Христианские апологеты. </w:t>
      </w:r>
      <w:r w:rsidRPr="00C96BCC">
        <w:rPr>
          <w:rFonts w:ascii="Times New Roman" w:hAnsi="Times New Roman"/>
          <w:i/>
        </w:rPr>
        <w:t>Иустин Философ, Татиан</w:t>
      </w:r>
      <w:r w:rsidRPr="00C96BCC">
        <w:rPr>
          <w:rFonts w:ascii="Times New Roman" w:hAnsi="Times New Roman"/>
        </w:rPr>
        <w:t xml:space="preserve">: их отношение к античной философии. </w:t>
      </w:r>
      <w:r w:rsidRPr="00C96BCC">
        <w:rPr>
          <w:rFonts w:ascii="Times New Roman" w:hAnsi="Times New Roman"/>
          <w:i/>
        </w:rPr>
        <w:t>Климент Алексан</w:t>
      </w:r>
      <w:r w:rsidRPr="00C96BCC">
        <w:rPr>
          <w:rFonts w:ascii="Times New Roman" w:hAnsi="Times New Roman"/>
          <w:i/>
        </w:rPr>
        <w:t>д</w:t>
      </w:r>
      <w:r w:rsidRPr="00C96BCC">
        <w:rPr>
          <w:rFonts w:ascii="Times New Roman" w:hAnsi="Times New Roman"/>
          <w:i/>
        </w:rPr>
        <w:t xml:space="preserve">рийский: </w:t>
      </w:r>
      <w:r w:rsidRPr="00C96BCC">
        <w:rPr>
          <w:rFonts w:ascii="Times New Roman" w:hAnsi="Times New Roman"/>
        </w:rPr>
        <w:t xml:space="preserve">отношение христианства и философии, веры и разума. </w:t>
      </w:r>
      <w:r w:rsidRPr="00C96BCC">
        <w:rPr>
          <w:rFonts w:ascii="Times New Roman" w:hAnsi="Times New Roman"/>
          <w:i/>
        </w:rPr>
        <w:t>Тертуллиан:</w:t>
      </w:r>
      <w:r w:rsidRPr="00C96BCC">
        <w:rPr>
          <w:rFonts w:ascii="Times New Roman" w:hAnsi="Times New Roman"/>
        </w:rPr>
        <w:t xml:space="preserve"> «философия — источник всех ересей». «Верую, ибо абсурдно». Учение о душе. Стоицизм Тертуллиана. </w:t>
      </w:r>
      <w:r w:rsidRPr="00C96BCC">
        <w:rPr>
          <w:rFonts w:ascii="Times New Roman" w:hAnsi="Times New Roman"/>
          <w:i/>
        </w:rPr>
        <w:t>Ориген</w:t>
      </w:r>
      <w:r w:rsidRPr="00C96BCC">
        <w:rPr>
          <w:rFonts w:ascii="Times New Roman" w:hAnsi="Times New Roman"/>
        </w:rPr>
        <w:t>: учение о Св. Троице, о Лог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се, о душе. Платонизм Оригена. Еретические положения в учении Оригена и связь их с его философией.</w:t>
      </w:r>
      <w:r w:rsidRPr="00C96BCC">
        <w:rPr>
          <w:rFonts w:ascii="Times New Roman" w:hAnsi="Times New Roman"/>
          <w:i/>
        </w:rPr>
        <w:t xml:space="preserve">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11. Философия блаж. Августина.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Блаж. Августин</w:t>
      </w:r>
      <w:r w:rsidRPr="00C96BCC">
        <w:rPr>
          <w:rFonts w:ascii="Times New Roman" w:hAnsi="Times New Roman"/>
        </w:rPr>
        <w:t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на: познание посредством чувств и ума, иллюминизм. Бог как Истина и Бытие. Учение о времени. Сотворение мира: экземпляризм. Учение о человеке: душа и тело, теодицея, свобода и предопределение. Полемика с ман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хейством и пелагианством. Этика Августина. Философия истории.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V</w:t>
      </w:r>
      <w:r w:rsidRPr="00C96BCC">
        <w:rPr>
          <w:rFonts w:ascii="Times New Roman" w:hAnsi="Times New Roman" w:cs="Times New Roman"/>
        </w:rPr>
        <w:t>.</w:t>
      </w:r>
      <w:r w:rsidRPr="00BE3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C96BCC">
        <w:rPr>
          <w:rFonts w:ascii="Times New Roman" w:hAnsi="Times New Roman" w:cs="Times New Roman"/>
        </w:rPr>
        <w:t>илософия</w:t>
      </w:r>
      <w:r>
        <w:rPr>
          <w:rFonts w:ascii="Times New Roman" w:hAnsi="Times New Roman" w:cs="Times New Roman"/>
        </w:rPr>
        <w:t xml:space="preserve"> схоластики</w:t>
      </w:r>
      <w:r w:rsidRPr="00C96BCC">
        <w:rPr>
          <w:rFonts w:ascii="Times New Roman" w:hAnsi="Times New Roman" w:cs="Times New Roman"/>
        </w:rPr>
        <w:t>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12. Возникновение схоластики (</w:t>
      </w:r>
      <w:r w:rsidRPr="00C96BCC">
        <w:rPr>
          <w:rFonts w:ascii="Times New Roman" w:hAnsi="Times New Roman"/>
          <w:b/>
        </w:rPr>
        <w:t>X—XI</w:t>
      </w:r>
      <w:r w:rsidRPr="00C96BCC">
        <w:rPr>
          <w:rFonts w:ascii="Times New Roman" w:hAnsi="Times New Roman"/>
          <w:b/>
          <w:lang w:val="en-US"/>
        </w:rPr>
        <w:t>I</w:t>
      </w:r>
      <w:r w:rsidRPr="00C96BCC">
        <w:rPr>
          <w:rFonts w:ascii="Times New Roman" w:hAnsi="Times New Roman"/>
          <w:b/>
        </w:rPr>
        <w:t xml:space="preserve"> вв.).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Общая характеристика схоластической философии. Начало схоластики. </w:t>
      </w:r>
      <w:r w:rsidRPr="00C96BCC">
        <w:rPr>
          <w:rFonts w:ascii="Times New Roman" w:hAnsi="Times New Roman"/>
          <w:i/>
        </w:rPr>
        <w:t>Беренгарий. Петр Дамиани</w:t>
      </w:r>
      <w:r w:rsidRPr="00C96BCC">
        <w:rPr>
          <w:rFonts w:ascii="Times New Roman" w:hAnsi="Times New Roman"/>
        </w:rPr>
        <w:t>: «филос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 xml:space="preserve">фия — служанка теологии». </w:t>
      </w:r>
      <w:r w:rsidRPr="00C96BCC">
        <w:rPr>
          <w:rFonts w:ascii="Times New Roman" w:hAnsi="Times New Roman"/>
          <w:i/>
        </w:rPr>
        <w:t>Ансельм Кентерберийский</w:t>
      </w:r>
      <w:r w:rsidRPr="00C96BCC">
        <w:rPr>
          <w:rFonts w:ascii="Times New Roman" w:hAnsi="Times New Roman"/>
        </w:rPr>
        <w:t>: «верую, чтобы понимать». Онтологическое доказател</w:t>
      </w:r>
      <w:r w:rsidRPr="00C96BCC">
        <w:rPr>
          <w:rFonts w:ascii="Times New Roman" w:hAnsi="Times New Roman"/>
        </w:rPr>
        <w:t>ь</w:t>
      </w:r>
      <w:r w:rsidRPr="00C96BCC">
        <w:rPr>
          <w:rFonts w:ascii="Times New Roman" w:hAnsi="Times New Roman"/>
        </w:rPr>
        <w:t xml:space="preserve">ство бытия Бога, критика его современниками Ансельма. Начало спора об универсалиях. </w:t>
      </w:r>
      <w:r w:rsidRPr="00C96BCC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ет</w:t>
      </w:r>
      <w:r w:rsidRPr="00C96BCC">
        <w:rPr>
          <w:rFonts w:ascii="Times New Roman" w:hAnsi="Times New Roman"/>
          <w:i/>
        </w:rPr>
        <w:t>р Абеляр</w:t>
      </w:r>
      <w:r w:rsidRPr="00C96BCC">
        <w:rPr>
          <w:rFonts w:ascii="Times New Roman" w:hAnsi="Times New Roman"/>
        </w:rPr>
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3</w:t>
      </w:r>
      <w:r w:rsidRPr="00C96BCC">
        <w:rPr>
          <w:rFonts w:ascii="Times New Roman" w:hAnsi="Times New Roman"/>
          <w:b/>
        </w:rPr>
        <w:t>. Арабская философия в Средние Века.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Арабская философия в Средние века. </w:t>
      </w:r>
      <w:r w:rsidRPr="00C96BCC">
        <w:rPr>
          <w:rFonts w:ascii="Times New Roman" w:hAnsi="Times New Roman"/>
          <w:i/>
        </w:rPr>
        <w:t>Аль-Фараби</w:t>
      </w:r>
      <w:r w:rsidRPr="00C96BCC">
        <w:rPr>
          <w:rFonts w:ascii="Times New Roman" w:hAnsi="Times New Roman"/>
        </w:rPr>
        <w:t xml:space="preserve">: классификация наук, учение о бытии и о видах разума. </w:t>
      </w:r>
      <w:r w:rsidRPr="00C96BCC">
        <w:rPr>
          <w:rFonts w:ascii="Times New Roman" w:hAnsi="Times New Roman"/>
          <w:i/>
        </w:rPr>
        <w:t>Ибн-Сина.</w:t>
      </w:r>
      <w:r w:rsidRPr="00C96BCC">
        <w:rPr>
          <w:rFonts w:ascii="Times New Roman" w:hAnsi="Times New Roman"/>
        </w:rPr>
        <w:t xml:space="preserve"> Классификация наук, место в ней метафизики. Учение о бытии, о Боге и материи, об универсалиях, о душе. </w:t>
      </w:r>
      <w:r w:rsidRPr="00C96BCC">
        <w:rPr>
          <w:rFonts w:ascii="Times New Roman" w:hAnsi="Times New Roman"/>
          <w:i/>
        </w:rPr>
        <w:t>Аль-Газали</w:t>
      </w:r>
      <w:r w:rsidRPr="00C96BCC">
        <w:rPr>
          <w:rFonts w:ascii="Times New Roman" w:hAnsi="Times New Roman"/>
        </w:rPr>
        <w:t xml:space="preserve"> и его критика философии. Особенности его номинализма и учение о причинности. </w:t>
      </w:r>
      <w:r w:rsidRPr="00C96BCC">
        <w:rPr>
          <w:rFonts w:ascii="Times New Roman" w:hAnsi="Times New Roman"/>
          <w:i/>
        </w:rPr>
        <w:t>Ибн-Рушд.</w:t>
      </w:r>
      <w:r w:rsidRPr="00C96BCC">
        <w:rPr>
          <w:rFonts w:ascii="Times New Roman" w:hAnsi="Times New Roman"/>
        </w:rPr>
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4</w:t>
      </w:r>
      <w:r w:rsidRPr="00C96BCC">
        <w:rPr>
          <w:rFonts w:ascii="Times New Roman" w:hAnsi="Times New Roman"/>
          <w:b/>
        </w:rPr>
        <w:t>. Латинский аверроизм. Философия Фомы Аквинского.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Возникновение латинского аверроизма. </w:t>
      </w:r>
      <w:r w:rsidRPr="00C96BCC">
        <w:rPr>
          <w:rFonts w:ascii="Times New Roman" w:hAnsi="Times New Roman"/>
          <w:i/>
        </w:rPr>
        <w:t>Сигер Брабантский.</w:t>
      </w:r>
      <w:r w:rsidRPr="00C96BCC">
        <w:rPr>
          <w:rFonts w:ascii="Times New Roman" w:hAnsi="Times New Roman"/>
        </w:rPr>
        <w:t xml:space="preserve"> Учение о двух истинах. Особенности аверроизма в Европе. Реакция Церкви на аверроистское толкование Аристотеля. </w:t>
      </w:r>
      <w:r w:rsidRPr="00C96BCC">
        <w:rPr>
          <w:rFonts w:ascii="Times New Roman" w:hAnsi="Times New Roman"/>
          <w:i/>
        </w:rPr>
        <w:t>Альберт Великий. Фома Аквинский.</w:t>
      </w:r>
      <w:r w:rsidRPr="00C96BCC">
        <w:rPr>
          <w:rFonts w:ascii="Times New Roman" w:hAnsi="Times New Roman"/>
        </w:rPr>
        <w:t xml:space="preserve"> Класс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фикация наук. Философия и религия. «Естественная теология». Доказательства бытия Бога. Категории арист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телевской метафизики в философии Фомы: сущность и существование, форма и материя, акт и потенция. Р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шение вопроса об универсалиях. Учение о человеке. Томистская теория познания. Этика Фомы: проблемы св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боды, блага, страстей.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5</w:t>
      </w:r>
      <w:r w:rsidRPr="00C96BCC">
        <w:rPr>
          <w:rFonts w:ascii="Times New Roman" w:hAnsi="Times New Roman"/>
          <w:b/>
        </w:rPr>
        <w:t>. Философия во Францисканском ордене.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Бонавентура:</w:t>
      </w:r>
      <w:r w:rsidRPr="00C96BCC">
        <w:rPr>
          <w:rFonts w:ascii="Times New Roman" w:hAnsi="Times New Roman"/>
        </w:rPr>
        <w:t xml:space="preserve"> объединение мистицизма и рационализма. Проблема отношения философии и теологии. «Пут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водитель души к Богу». Этапы восхождения души к Богу. Теория познания Бонавентуры. Отношение к доказ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 xml:space="preserve">тельствам бытия Бога. </w:t>
      </w:r>
      <w:r w:rsidRPr="00C96BCC">
        <w:rPr>
          <w:rFonts w:ascii="Times New Roman" w:hAnsi="Times New Roman"/>
          <w:i/>
        </w:rPr>
        <w:t xml:space="preserve">Роджер Бэкон </w:t>
      </w:r>
      <w:r w:rsidRPr="00C96BCC">
        <w:rPr>
          <w:rFonts w:ascii="Times New Roman" w:hAnsi="Times New Roman"/>
        </w:rPr>
        <w:t xml:space="preserve">и его отношение к философии и наукам. </w:t>
      </w:r>
      <w:r w:rsidRPr="00C96BCC">
        <w:rPr>
          <w:rFonts w:ascii="Times New Roman" w:hAnsi="Times New Roman"/>
          <w:i/>
        </w:rPr>
        <w:t>Иоанн Дунс Скот.</w:t>
      </w:r>
      <w:r w:rsidRPr="00C96BCC">
        <w:rPr>
          <w:rFonts w:ascii="Times New Roman" w:hAnsi="Times New Roman"/>
        </w:rPr>
        <w:t xml:space="preserve"> Учение о б</w:t>
      </w:r>
      <w:r w:rsidRPr="00C96BCC">
        <w:rPr>
          <w:rFonts w:ascii="Times New Roman" w:hAnsi="Times New Roman"/>
        </w:rPr>
        <w:t>ы</w:t>
      </w:r>
      <w:r w:rsidRPr="00C96BCC">
        <w:rPr>
          <w:rFonts w:ascii="Times New Roman" w:hAnsi="Times New Roman"/>
        </w:rPr>
        <w:t xml:space="preserve">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</w:r>
      <w:r w:rsidRPr="00C96BCC">
        <w:rPr>
          <w:rFonts w:ascii="Times New Roman" w:hAnsi="Times New Roman"/>
          <w:i/>
        </w:rPr>
        <w:t>Уильяма Оккама</w:t>
      </w:r>
      <w:r w:rsidRPr="00C96BCC">
        <w:rPr>
          <w:rFonts w:ascii="Times New Roman" w:hAnsi="Times New Roman"/>
        </w:rPr>
        <w:t xml:space="preserve"> и его учение о двойственной истине. «Бритва Оккама».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V</w:t>
      </w:r>
      <w:r w:rsidRPr="00C96BCC">
        <w:rPr>
          <w:rFonts w:ascii="Times New Roman" w:hAnsi="Times New Roman" w:cs="Times New Roman"/>
        </w:rPr>
        <w:t>. Философия эпохи Возрождения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6</w:t>
      </w:r>
      <w:r w:rsidRPr="00C96BCC">
        <w:rPr>
          <w:rFonts w:ascii="Times New Roman" w:hAnsi="Times New Roman"/>
          <w:b/>
        </w:rPr>
        <w:t>. Основные течения философской мысли эпохи Возрождения. Гуманизм раннего Возрождения.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Общая характеристика эпохи Возрождения.. Первые мыслители Ренессанса: </w:t>
      </w:r>
      <w:r w:rsidRPr="00C96BCC">
        <w:rPr>
          <w:rFonts w:ascii="Times New Roman" w:hAnsi="Times New Roman"/>
          <w:i/>
        </w:rPr>
        <w:t>Данте Алигьери</w:t>
      </w:r>
      <w:r>
        <w:rPr>
          <w:rFonts w:ascii="Times New Roman" w:hAnsi="Times New Roman"/>
          <w:i/>
        </w:rPr>
        <w:t>.</w:t>
      </w:r>
      <w:r w:rsidRPr="00C96BCC">
        <w:rPr>
          <w:rFonts w:ascii="Times New Roman" w:hAnsi="Times New Roman"/>
          <w:i/>
        </w:rPr>
        <w:t xml:space="preserve"> </w:t>
      </w:r>
      <w:r w:rsidRPr="00C96BCC">
        <w:rPr>
          <w:rFonts w:ascii="Times New Roman" w:hAnsi="Times New Roman"/>
        </w:rPr>
        <w:t>Гуманизм</w:t>
      </w:r>
      <w:r>
        <w:rPr>
          <w:rFonts w:ascii="Times New Roman" w:hAnsi="Times New Roman"/>
        </w:rPr>
        <w:t>:</w:t>
      </w:r>
      <w:r w:rsidRPr="00C96BCC">
        <w:rPr>
          <w:rFonts w:ascii="Times New Roman" w:hAnsi="Times New Roman"/>
          <w:i/>
        </w:rPr>
        <w:t xml:space="preserve"> Фра</w:t>
      </w:r>
      <w:r w:rsidRPr="00C96BCC">
        <w:rPr>
          <w:rFonts w:ascii="Times New Roman" w:hAnsi="Times New Roman"/>
          <w:i/>
        </w:rPr>
        <w:t>н</w:t>
      </w:r>
      <w:r w:rsidRPr="00C96BCC">
        <w:rPr>
          <w:rFonts w:ascii="Times New Roman" w:hAnsi="Times New Roman"/>
          <w:i/>
        </w:rPr>
        <w:t>ческо Петрарка</w:t>
      </w:r>
      <w:r>
        <w:rPr>
          <w:rFonts w:ascii="Times New Roman" w:hAnsi="Times New Roman"/>
          <w:i/>
        </w:rPr>
        <w:t>,</w:t>
      </w:r>
      <w:r w:rsidRPr="00C96BCC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i/>
        </w:rPr>
        <w:t>Лоренцо Валла</w:t>
      </w:r>
      <w:r w:rsidRPr="00C96BCC">
        <w:rPr>
          <w:rFonts w:ascii="Times New Roman" w:hAnsi="Times New Roman"/>
        </w:rPr>
        <w:t xml:space="preserve">. Критика схоластики, эпикуреизм.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7</w:t>
      </w:r>
      <w:r w:rsidRPr="00C96BCC">
        <w:rPr>
          <w:rFonts w:ascii="Times New Roman" w:hAnsi="Times New Roman"/>
          <w:b/>
        </w:rPr>
        <w:t>. Ренессансный неоплатонизм.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Флорентийская платоновская академия:</w:t>
      </w:r>
      <w:r w:rsidRPr="00C96BCC">
        <w:rPr>
          <w:rFonts w:ascii="Times New Roman" w:hAnsi="Times New Roman"/>
          <w:i/>
        </w:rPr>
        <w:t xml:space="preserve"> Марсилио Фичино, Пико делла Мирандола</w:t>
      </w:r>
      <w:r w:rsidRPr="00C96BCC">
        <w:rPr>
          <w:rFonts w:ascii="Times New Roman" w:hAnsi="Times New Roman"/>
        </w:rPr>
        <w:t xml:space="preserve">. </w:t>
      </w:r>
      <w:r w:rsidRPr="00C96BCC">
        <w:rPr>
          <w:rFonts w:ascii="Times New Roman" w:hAnsi="Times New Roman"/>
          <w:i/>
        </w:rPr>
        <w:t>Николай Кузанский.</w:t>
      </w:r>
      <w:r w:rsidRPr="00C96BCC">
        <w:rPr>
          <w:rFonts w:ascii="Times New Roman" w:hAnsi="Times New Roman"/>
        </w:rPr>
        <w:t xml:space="preserve"> «Уч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ное незнание». Учение о Боге как об абсолютном максимуме. Математические идеи в философии. Теория п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 xml:space="preserve">знания.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1</w:t>
      </w:r>
      <w:r>
        <w:rPr>
          <w:rFonts w:ascii="Times New Roman" w:hAnsi="Times New Roman"/>
          <w:b/>
        </w:rPr>
        <w:t>8</w:t>
      </w:r>
      <w:r w:rsidRPr="00C96BCC">
        <w:rPr>
          <w:rFonts w:ascii="Times New Roman" w:hAnsi="Times New Roman"/>
          <w:b/>
        </w:rPr>
        <w:t>. Возрождение и Реформация.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</w:rPr>
        <w:t xml:space="preserve">Гуманизм </w:t>
      </w:r>
      <w:r w:rsidRPr="00C96BCC">
        <w:rPr>
          <w:rFonts w:ascii="Times New Roman" w:hAnsi="Times New Roman"/>
          <w:i/>
        </w:rPr>
        <w:t>Эразма Роттердамского</w:t>
      </w:r>
      <w:r w:rsidRPr="00C96BCC">
        <w:rPr>
          <w:rFonts w:ascii="Times New Roman" w:hAnsi="Times New Roman"/>
        </w:rPr>
        <w:t>. Обличение схоластической философии. Философия как «философия Хр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ста». «Оружие христианского воина»: учение о человеке, этика. Спор Эразма и Лютера по вопросу о свободе воли: «Диатриба, или рассуждение о свободе воли».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19</w:t>
      </w:r>
      <w:r w:rsidRPr="00C96BCC">
        <w:rPr>
          <w:rFonts w:ascii="Times New Roman" w:hAnsi="Times New Roman"/>
          <w:b/>
        </w:rPr>
        <w:t>. Натурфилософская мысль в эпоху Возрождения.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Политическая философия </w:t>
      </w:r>
      <w:r w:rsidRPr="00C96BCC">
        <w:rPr>
          <w:rFonts w:ascii="Times New Roman" w:hAnsi="Times New Roman"/>
          <w:i/>
        </w:rPr>
        <w:t>Никколо Макиавелли</w:t>
      </w:r>
      <w:r w:rsidRPr="00C96BCC">
        <w:rPr>
          <w:rFonts w:ascii="Times New Roman" w:hAnsi="Times New Roman"/>
        </w:rPr>
        <w:t xml:space="preserve">. Отношение к христианству. </w:t>
      </w:r>
      <w:r w:rsidRPr="00C96BCC">
        <w:rPr>
          <w:rFonts w:ascii="Times New Roman" w:hAnsi="Times New Roman"/>
          <w:i/>
        </w:rPr>
        <w:t>Мишель Монтень.</w:t>
      </w:r>
      <w:r w:rsidRPr="00C96BCC">
        <w:rPr>
          <w:rFonts w:ascii="Times New Roman" w:hAnsi="Times New Roman"/>
        </w:rPr>
        <w:t xml:space="preserve"> Отношение к схоластике. Теория познания. Скептические идеи: «Апология Раймунда С</w:t>
      </w:r>
      <w:r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 xml:space="preserve">бундского». Этика Монтеня. </w:t>
      </w:r>
      <w:r w:rsidRPr="00C96BCC">
        <w:rPr>
          <w:rFonts w:ascii="Times New Roman" w:hAnsi="Times New Roman"/>
          <w:i/>
        </w:rPr>
        <w:t>Джо</w:t>
      </w:r>
      <w:r w:rsidRPr="00C96BCC">
        <w:rPr>
          <w:rFonts w:ascii="Times New Roman" w:hAnsi="Times New Roman"/>
          <w:i/>
        </w:rPr>
        <w:t>р</w:t>
      </w:r>
      <w:r w:rsidRPr="00C96BCC">
        <w:rPr>
          <w:rFonts w:ascii="Times New Roman" w:hAnsi="Times New Roman"/>
          <w:i/>
        </w:rPr>
        <w:t>дано Бруно</w:t>
      </w:r>
      <w:r w:rsidRPr="00C96BCC">
        <w:rPr>
          <w:rFonts w:ascii="Times New Roman" w:hAnsi="Times New Roman"/>
        </w:rPr>
        <w:t xml:space="preserve">. Учение о бытии: единое, мировая душа, материя. Пантеизм Бруно. Учение о вселенной и мирах. Гносеология Бруно.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 xml:space="preserve">Раздел </w:t>
      </w:r>
      <w:r w:rsidRPr="00C96BC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C96BCC">
        <w:rPr>
          <w:rFonts w:ascii="Times New Roman" w:hAnsi="Times New Roman" w:cs="Times New Roman"/>
        </w:rPr>
        <w:t>. Философия Нового Времени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0</w:t>
      </w:r>
      <w:r w:rsidRPr="00C96BCC">
        <w:rPr>
          <w:rFonts w:ascii="Times New Roman" w:hAnsi="Times New Roman"/>
          <w:b/>
        </w:rPr>
        <w:t>. Возникновение науки и философии Нового времени.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Возникновение науки Нового времени: </w:t>
      </w:r>
      <w:r w:rsidRPr="00C96BCC">
        <w:rPr>
          <w:rFonts w:ascii="Times New Roman" w:hAnsi="Times New Roman"/>
          <w:i/>
        </w:rPr>
        <w:t>Галилео Галилей</w:t>
      </w:r>
      <w:r w:rsidRPr="00C96BCC">
        <w:rPr>
          <w:rFonts w:ascii="Times New Roman" w:hAnsi="Times New Roman"/>
        </w:rPr>
        <w:t xml:space="preserve">. </w:t>
      </w:r>
      <w:r w:rsidRPr="00C96BCC">
        <w:rPr>
          <w:rFonts w:ascii="Times New Roman" w:hAnsi="Times New Roman"/>
          <w:i/>
        </w:rPr>
        <w:t>Френсис Бэкон</w:t>
      </w:r>
      <w:r w:rsidRPr="00C96BCC">
        <w:rPr>
          <w:rFonts w:ascii="Times New Roman" w:hAnsi="Times New Roman"/>
        </w:rPr>
        <w:t xml:space="preserve">. «Новый органон»: учение об идолах, возрождение наук. Критика силлогистики и индуктивный метод Бэкона. Учение о формах. </w:t>
      </w:r>
      <w:r w:rsidRPr="00C96BCC">
        <w:rPr>
          <w:rFonts w:ascii="Times New Roman" w:hAnsi="Times New Roman"/>
          <w:i/>
        </w:rPr>
        <w:t>Рене Декарт</w:t>
      </w:r>
      <w:r w:rsidRPr="00C96BCC">
        <w:rPr>
          <w:rFonts w:ascii="Times New Roman" w:hAnsi="Times New Roman"/>
        </w:rPr>
        <w:t>. С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 xml:space="preserve">мнение как методологический принцип философии. «Cogito ergo sum». Онтологическое доказательство бытия Бога. Психофизический дуализм. Теория познания. Учение о врожденных идеях. Физика Декарта. </w:t>
      </w:r>
      <w:r w:rsidRPr="00C96BCC">
        <w:rPr>
          <w:rFonts w:ascii="Times New Roman" w:hAnsi="Times New Roman"/>
          <w:i/>
        </w:rPr>
        <w:t>Паскаль</w:t>
      </w:r>
      <w:r w:rsidRPr="00C96BCC">
        <w:rPr>
          <w:rFonts w:ascii="Times New Roman" w:hAnsi="Times New Roman"/>
        </w:rPr>
        <w:t xml:space="preserve"> как ученый, философ, христианин. Величие и ничтожество человека. Проблема познания и отношение к скепт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цизму.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1</w:t>
      </w:r>
      <w:r w:rsidRPr="00C96BCC">
        <w:rPr>
          <w:rFonts w:ascii="Times New Roman" w:hAnsi="Times New Roman"/>
          <w:b/>
        </w:rPr>
        <w:t>. Рационализм в философии Нового времени.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Спиноза</w:t>
      </w:r>
      <w:r w:rsidRPr="00C96BCC">
        <w:rPr>
          <w:rFonts w:ascii="Times New Roman" w:hAnsi="Times New Roman"/>
        </w:rPr>
        <w:t>. «Этика». Метод философии. Учение о Боге как причине Самого Себя, субстанции и природе. Су</w:t>
      </w:r>
      <w:r w:rsidRPr="00C96BCC">
        <w:rPr>
          <w:rFonts w:ascii="Times New Roman" w:hAnsi="Times New Roman"/>
        </w:rPr>
        <w:t>б</w:t>
      </w:r>
      <w:r w:rsidRPr="00C96BCC">
        <w:rPr>
          <w:rFonts w:ascii="Times New Roman" w:hAnsi="Times New Roman"/>
        </w:rPr>
        <w:t xml:space="preserve">станция, модусы и атрибуты. Пантеизм Спинозы. Детерминизм и учение о свободе. </w:t>
      </w:r>
      <w:r w:rsidRPr="00C96BCC">
        <w:rPr>
          <w:rFonts w:ascii="Times New Roman" w:hAnsi="Times New Roman"/>
          <w:i/>
        </w:rPr>
        <w:t>Лейбниц.</w:t>
      </w:r>
      <w:r w:rsidRPr="00C96BCC">
        <w:rPr>
          <w:rFonts w:ascii="Times New Roman" w:hAnsi="Times New Roman"/>
        </w:rPr>
        <w:t xml:space="preserve"> Предмет филос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фии. Рационалистическая методология. Критика локковского сенсуализма. Метафизика как учение о Боге. М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надология Лейбница. Учение о предустановленной гармонии. Лебницевская теодицея.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22</w:t>
      </w:r>
      <w:r w:rsidRPr="00C96BCC">
        <w:rPr>
          <w:rFonts w:ascii="Times New Roman" w:hAnsi="Times New Roman"/>
          <w:b/>
        </w:rPr>
        <w:t>. Сенсуализм в философии Нового времени.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Учение о знании и языке </w:t>
      </w:r>
      <w:r w:rsidRPr="00C96BCC">
        <w:rPr>
          <w:rFonts w:ascii="Times New Roman" w:hAnsi="Times New Roman"/>
          <w:i/>
        </w:rPr>
        <w:t>Томаса Гоббса.</w:t>
      </w:r>
      <w:r w:rsidRPr="00C96BCC">
        <w:rPr>
          <w:rFonts w:ascii="Times New Roman" w:hAnsi="Times New Roman"/>
        </w:rPr>
        <w:t xml:space="preserve"> Учение о Боге и природе, отношение к проблеме возникновения о</w:t>
      </w:r>
      <w:r w:rsidRPr="00C96BCC">
        <w:rPr>
          <w:rFonts w:ascii="Times New Roman" w:hAnsi="Times New Roman"/>
        </w:rPr>
        <w:t>б</w:t>
      </w:r>
      <w:r w:rsidRPr="00C96BCC">
        <w:rPr>
          <w:rFonts w:ascii="Times New Roman" w:hAnsi="Times New Roman"/>
        </w:rPr>
        <w:t xml:space="preserve">щества и государства. </w:t>
      </w:r>
      <w:r w:rsidRPr="00C96BCC">
        <w:rPr>
          <w:rFonts w:ascii="Times New Roman" w:hAnsi="Times New Roman"/>
          <w:i/>
        </w:rPr>
        <w:t>Джон Локк.</w:t>
      </w:r>
      <w:r w:rsidRPr="00C96BCC">
        <w:rPr>
          <w:rFonts w:ascii="Times New Roman" w:hAnsi="Times New Roman"/>
        </w:rPr>
        <w:t xml:space="preserve"> Опытное происхождение знания и критика теории врожденных идей. Уч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 xml:space="preserve">ние об идеях как непосредственном материале знания. Первичные и вторичные качества. </w:t>
      </w:r>
      <w:r w:rsidRPr="00C96BCC">
        <w:rPr>
          <w:rFonts w:ascii="Times New Roman" w:hAnsi="Times New Roman"/>
          <w:i/>
        </w:rPr>
        <w:t>Дж. Беркли.</w:t>
      </w:r>
      <w:r w:rsidRPr="00C96BCC">
        <w:rPr>
          <w:rFonts w:ascii="Times New Roman" w:hAnsi="Times New Roman"/>
        </w:rPr>
        <w:t xml:space="preserve"> Номин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 xml:space="preserve">листическая критика материализма. Доказательство существования Бога. </w:t>
      </w:r>
      <w:r w:rsidRPr="00C96BCC">
        <w:rPr>
          <w:rFonts w:ascii="Times New Roman" w:hAnsi="Times New Roman"/>
          <w:i/>
        </w:rPr>
        <w:t>Д. Юм.</w:t>
      </w:r>
      <w:r w:rsidRPr="00C96BCC">
        <w:rPr>
          <w:rFonts w:ascii="Times New Roman" w:hAnsi="Times New Roman"/>
        </w:rPr>
        <w:t xml:space="preserve"> Критика учений о субстанции. Гносеология, учение об ассоциации идей. Взгляд на причинность.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23</w:t>
      </w:r>
      <w:r w:rsidRPr="00C96BCC">
        <w:rPr>
          <w:rFonts w:ascii="Times New Roman" w:hAnsi="Times New Roman"/>
          <w:b/>
        </w:rPr>
        <w:t>. Философия эпохи Просвещения.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</w:rPr>
        <w:t xml:space="preserve">Французское просвещение. Периодизация и основные представители. Атеизм </w:t>
      </w:r>
      <w:r w:rsidRPr="00C96BCC">
        <w:rPr>
          <w:rFonts w:ascii="Times New Roman" w:hAnsi="Times New Roman"/>
          <w:i/>
        </w:rPr>
        <w:t>Ж.Мелье</w:t>
      </w:r>
      <w:r w:rsidRPr="00C96BCC">
        <w:rPr>
          <w:rFonts w:ascii="Times New Roman" w:hAnsi="Times New Roman"/>
        </w:rPr>
        <w:t xml:space="preserve">. Философский деизм Вольтера, его отношение к христианству. Географический детерминизм </w:t>
      </w:r>
      <w:r w:rsidRPr="00C96BCC">
        <w:rPr>
          <w:rFonts w:ascii="Times New Roman" w:hAnsi="Times New Roman"/>
          <w:i/>
        </w:rPr>
        <w:t>Ш.Л.Монтескье. Ж.-Ж. Руссо</w:t>
      </w:r>
      <w:r w:rsidRPr="00C96BCC">
        <w:rPr>
          <w:rFonts w:ascii="Times New Roman" w:hAnsi="Times New Roman"/>
        </w:rPr>
        <w:t xml:space="preserve">: учение об обществе и человеке, “общественный договор”, отношение к религии. Французские материалисты: </w:t>
      </w:r>
      <w:r w:rsidRPr="00C96BCC">
        <w:rPr>
          <w:rFonts w:ascii="Times New Roman" w:hAnsi="Times New Roman"/>
          <w:i/>
        </w:rPr>
        <w:t>Дидро, Ламетри, Гольбах.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Pr="00C96B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Немецкая классическая ф</w:t>
      </w:r>
      <w:r w:rsidRPr="00C96BCC">
        <w:rPr>
          <w:rFonts w:ascii="Times New Roman" w:hAnsi="Times New Roman" w:cs="Times New Roman"/>
        </w:rPr>
        <w:t>илософия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4</w:t>
      </w:r>
      <w:r w:rsidRPr="00C96BCC">
        <w:rPr>
          <w:rFonts w:ascii="Times New Roman" w:hAnsi="Times New Roman"/>
          <w:b/>
        </w:rPr>
        <w:t>. Философия И. Канта.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И. Кант.</w:t>
      </w:r>
      <w:r w:rsidRPr="00C96BCC">
        <w:rPr>
          <w:rFonts w:ascii="Times New Roman" w:hAnsi="Times New Roman"/>
        </w:rPr>
        <w:t xml:space="preserve"> Докритический и критический периоды. Причины, побудившие к пересмотру Кантом своей “докрит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 xml:space="preserve">гика: учение Канта о душе, мире и Боге. Отношение к доказательствам бытия Бога. “Критика практического разума”: </w:t>
      </w:r>
      <w:r>
        <w:rPr>
          <w:rFonts w:ascii="Times New Roman" w:hAnsi="Times New Roman"/>
        </w:rPr>
        <w:t xml:space="preserve">автономная и гетерономная воля, долг, </w:t>
      </w:r>
      <w:r w:rsidRPr="00C96BCC">
        <w:rPr>
          <w:rFonts w:ascii="Times New Roman" w:hAnsi="Times New Roman"/>
        </w:rPr>
        <w:t xml:space="preserve">категорический императив, постулаты практического разума. Нравственное доказательство бытия Бога. </w:t>
      </w:r>
    </w:p>
    <w:p w:rsidR="00655DEA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5</w:t>
      </w:r>
      <w:r w:rsidRPr="00C96BC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И. </w:t>
      </w:r>
      <w:r w:rsidRPr="00C96BCC">
        <w:rPr>
          <w:rFonts w:ascii="Times New Roman" w:hAnsi="Times New Roman"/>
          <w:i/>
        </w:rPr>
        <w:t>Г. Фихте</w:t>
      </w:r>
      <w:r w:rsidRPr="00C96BCC">
        <w:rPr>
          <w:rFonts w:ascii="Times New Roman" w:hAnsi="Times New Roman"/>
        </w:rPr>
        <w:t>, его попытка усовершенствовать кантовскую философию дедукцией категорий. Наук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 xml:space="preserve">учение Фихте.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6</w:t>
      </w:r>
      <w:r w:rsidRPr="00C96BC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C96BCC">
        <w:rPr>
          <w:rFonts w:ascii="Times New Roman" w:hAnsi="Times New Roman"/>
        </w:rPr>
        <w:t xml:space="preserve">“Философия тождества” </w:t>
      </w:r>
      <w:r w:rsidRPr="00C96BCC">
        <w:rPr>
          <w:rFonts w:ascii="Times New Roman" w:hAnsi="Times New Roman"/>
          <w:i/>
        </w:rPr>
        <w:t>Ф.В.Й.Шеллинга.</w:t>
      </w:r>
      <w:r w:rsidRPr="00C96BCC">
        <w:rPr>
          <w:rFonts w:ascii="Times New Roman" w:hAnsi="Times New Roman"/>
        </w:rPr>
        <w:t xml:space="preserve"> Натурфилософия и трансцендентальный идеализм. Фил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софия откровения.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7</w:t>
      </w:r>
      <w:r w:rsidRPr="00C96BC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C96BCC">
        <w:rPr>
          <w:rFonts w:ascii="Times New Roman" w:hAnsi="Times New Roman"/>
          <w:i/>
        </w:rPr>
        <w:t>Г.В.Ф.Гегель.</w:t>
      </w:r>
      <w:r w:rsidRPr="00C96BCC">
        <w:rPr>
          <w:rFonts w:ascii="Times New Roman" w:hAnsi="Times New Roman"/>
        </w:rPr>
        <w:t xml:space="preserve"> 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en-US"/>
        </w:rPr>
        <w:t>II</w:t>
      </w:r>
      <w:r w:rsidRPr="00C96BCC">
        <w:rPr>
          <w:rFonts w:ascii="Times New Roman" w:hAnsi="Times New Roman" w:cs="Times New Roman"/>
        </w:rPr>
        <w:t>. Современная западная философия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8</w:t>
      </w:r>
      <w:r w:rsidRPr="00C96BCC">
        <w:rPr>
          <w:rFonts w:ascii="Times New Roman" w:hAnsi="Times New Roman"/>
          <w:b/>
        </w:rPr>
        <w:t xml:space="preserve">. Сущность и основные черты современной западной философии.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Коренной поворот в философии после Гегеля. Основные типы современных философских учений: сциентизм и антисциентизм. Интерес к проблеме человека.  Атеизм и материализм </w:t>
      </w:r>
      <w:r w:rsidRPr="00C96BCC">
        <w:rPr>
          <w:rFonts w:ascii="Times New Roman" w:hAnsi="Times New Roman"/>
          <w:i/>
        </w:rPr>
        <w:t>Л.Фейербаха.</w:t>
      </w:r>
      <w:r w:rsidRPr="00C96BCC">
        <w:rPr>
          <w:rFonts w:ascii="Times New Roman" w:hAnsi="Times New Roman"/>
        </w:rPr>
        <w:t xml:space="preserve"> Учение о человеческих корнях христианства и всех его догматов и положений.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29</w:t>
      </w:r>
      <w:r w:rsidRPr="00C96BCC">
        <w:rPr>
          <w:rFonts w:ascii="Times New Roman" w:hAnsi="Times New Roman"/>
          <w:b/>
        </w:rPr>
        <w:t>. Позитивизм. Аналитическая философия.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Позитивизм </w:t>
      </w:r>
      <w:r w:rsidRPr="00C96BCC">
        <w:rPr>
          <w:rFonts w:ascii="Times New Roman" w:hAnsi="Times New Roman"/>
          <w:i/>
        </w:rPr>
        <w:t>О. Конта.</w:t>
      </w:r>
      <w:r w:rsidRPr="00C96BCC">
        <w:rPr>
          <w:rFonts w:ascii="Times New Roman" w:hAnsi="Times New Roman"/>
        </w:rPr>
        <w:t xml:space="preserve"> Учение о трех стадиях, классификация наук. Отношение к философии. Эволюция поз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тивизма в XIX и XX веках. Эмпириокритицизм </w:t>
      </w:r>
      <w:r w:rsidRPr="00C96BCC">
        <w:rPr>
          <w:rFonts w:ascii="Times New Roman" w:hAnsi="Times New Roman"/>
          <w:i/>
        </w:rPr>
        <w:t>Маха</w:t>
      </w:r>
      <w:r w:rsidRPr="00C96BCC">
        <w:rPr>
          <w:rFonts w:ascii="Times New Roman" w:hAnsi="Times New Roman"/>
        </w:rPr>
        <w:t xml:space="preserve"> и </w:t>
      </w:r>
      <w:r w:rsidRPr="00C96BCC">
        <w:rPr>
          <w:rFonts w:ascii="Times New Roman" w:hAnsi="Times New Roman"/>
          <w:i/>
        </w:rPr>
        <w:t>Авенариуса</w:t>
      </w:r>
      <w:r w:rsidRPr="00C96BCC">
        <w:rPr>
          <w:rFonts w:ascii="Times New Roman" w:hAnsi="Times New Roman"/>
        </w:rPr>
        <w:t xml:space="preserve">. Неопозитивизм. </w:t>
      </w:r>
      <w:r w:rsidRPr="00C96BCC">
        <w:rPr>
          <w:rFonts w:ascii="Times New Roman" w:hAnsi="Times New Roman"/>
          <w:i/>
        </w:rPr>
        <w:t>Л.Витгенштейн</w:t>
      </w:r>
      <w:r w:rsidRPr="00C96BCC">
        <w:rPr>
          <w:rFonts w:ascii="Times New Roman" w:hAnsi="Times New Roman"/>
        </w:rPr>
        <w:t>. Попытки создания идеального языка науки. Венский кружок:</w:t>
      </w:r>
      <w:r w:rsidRPr="00C96BCC">
        <w:rPr>
          <w:rFonts w:ascii="Times New Roman" w:hAnsi="Times New Roman"/>
          <w:i/>
        </w:rPr>
        <w:t xml:space="preserve"> Карнап, Шлик</w:t>
      </w:r>
      <w:r w:rsidRPr="00C96BCC">
        <w:rPr>
          <w:rFonts w:ascii="Times New Roman" w:hAnsi="Times New Roman"/>
        </w:rPr>
        <w:t>. Принцип верифицируемости. Постпозит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визм: </w:t>
      </w:r>
      <w:r w:rsidRPr="00C96BCC">
        <w:rPr>
          <w:rFonts w:ascii="Times New Roman" w:hAnsi="Times New Roman"/>
          <w:i/>
        </w:rPr>
        <w:t>К.Поппер.</w:t>
      </w:r>
      <w:r w:rsidRPr="00C96BCC">
        <w:rPr>
          <w:rFonts w:ascii="Times New Roman" w:hAnsi="Times New Roman"/>
        </w:rPr>
        <w:t xml:space="preserve"> Фальсифицируемость как принцип научности. Современная аналитическая философия.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 xml:space="preserve">Тема </w:t>
      </w:r>
      <w:r w:rsidRPr="004F438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</w:t>
      </w:r>
      <w:r w:rsidRPr="00C96BCC">
        <w:rPr>
          <w:rFonts w:ascii="Times New Roman" w:hAnsi="Times New Roman"/>
          <w:b/>
        </w:rPr>
        <w:t>. Марксизм.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</w:rPr>
        <w:t xml:space="preserve">Связь атеизма </w:t>
      </w:r>
      <w:r w:rsidRPr="00C96BCC">
        <w:rPr>
          <w:rFonts w:ascii="Times New Roman" w:hAnsi="Times New Roman"/>
          <w:i/>
        </w:rPr>
        <w:t>К.Маркса</w:t>
      </w:r>
      <w:r w:rsidRPr="00C96BCC">
        <w:rPr>
          <w:rFonts w:ascii="Times New Roman" w:hAnsi="Times New Roman"/>
        </w:rPr>
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марксистского атеизма.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1</w:t>
      </w:r>
      <w:r w:rsidRPr="00C96BCC">
        <w:rPr>
          <w:rFonts w:ascii="Times New Roman" w:hAnsi="Times New Roman"/>
          <w:b/>
        </w:rPr>
        <w:t>. Неокантианство.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lastRenderedPageBreak/>
        <w:t xml:space="preserve">Неокантианство Марбургской школы: </w:t>
      </w:r>
      <w:r w:rsidRPr="00C96BCC">
        <w:rPr>
          <w:rFonts w:ascii="Times New Roman" w:hAnsi="Times New Roman"/>
          <w:i/>
        </w:rPr>
        <w:t>Г.Коген, Наторп, Кассирер.</w:t>
      </w:r>
      <w:r w:rsidRPr="00C96BCC">
        <w:rPr>
          <w:rFonts w:ascii="Times New Roman" w:hAnsi="Times New Roman"/>
        </w:rPr>
        <w:t xml:space="preserve"> Философия как наука о науках. Исследов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 xml:space="preserve">ние процесса познания исходя из самого познания. Баденская школа: </w:t>
      </w:r>
      <w:r w:rsidRPr="00C96BCC">
        <w:rPr>
          <w:rFonts w:ascii="Times New Roman" w:hAnsi="Times New Roman"/>
          <w:i/>
        </w:rPr>
        <w:t>Виндельбанд, Риккерт.</w:t>
      </w:r>
      <w:r w:rsidRPr="00C96BCC">
        <w:rPr>
          <w:rFonts w:ascii="Times New Roman" w:hAnsi="Times New Roman"/>
        </w:rPr>
        <w:t xml:space="preserve"> Два вида наук: о природе и о культуре. Учение о ценностях и их отношении к действительности.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2</w:t>
      </w:r>
      <w:r w:rsidRPr="00C96BCC">
        <w:rPr>
          <w:rFonts w:ascii="Times New Roman" w:hAnsi="Times New Roman"/>
          <w:b/>
        </w:rPr>
        <w:t>. Философия жизни. Герменевтика.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Причины возникновения философии жизни. </w:t>
      </w:r>
      <w:r w:rsidRPr="00C96BCC">
        <w:rPr>
          <w:rFonts w:ascii="Times New Roman" w:hAnsi="Times New Roman"/>
          <w:i/>
        </w:rPr>
        <w:t>Ф. Ницше.</w:t>
      </w:r>
      <w:r w:rsidRPr="00C96BCC">
        <w:rPr>
          <w:rFonts w:ascii="Times New Roman" w:hAnsi="Times New Roman"/>
        </w:rPr>
        <w:t xml:space="preserve"> Критика предшествующей философии и культуры. Д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 xml:space="preserve">каданс, нигилизм, переоценка всех ценностей, воля к власти. Этика Ницше. Антихристианство. </w:t>
      </w:r>
      <w:r w:rsidRPr="00C96BCC">
        <w:rPr>
          <w:rFonts w:ascii="Times New Roman" w:hAnsi="Times New Roman"/>
          <w:i/>
        </w:rPr>
        <w:t>В. Дильтей:</w:t>
      </w:r>
      <w:r w:rsidRPr="00C96BCC">
        <w:rPr>
          <w:rFonts w:ascii="Times New Roman" w:hAnsi="Times New Roman"/>
        </w:rPr>
        <w:t xml:space="preserve"> описательная психология как основа наук о духе. Герменевтика. “Творческая эволюция” </w:t>
      </w:r>
      <w:r w:rsidRPr="00C96BCC">
        <w:rPr>
          <w:rFonts w:ascii="Times New Roman" w:hAnsi="Times New Roman"/>
          <w:i/>
        </w:rPr>
        <w:t>А. Бергсона</w:t>
      </w:r>
      <w:r w:rsidRPr="00C96BCC">
        <w:rPr>
          <w:rFonts w:ascii="Times New Roman" w:hAnsi="Times New Roman"/>
        </w:rPr>
        <w:t>: против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поставление длительности и времени, учение об инстинкте, интуиции и интеллекте, жизненный порыв, поток сознания. “Закат Европы”</w:t>
      </w:r>
      <w:r w:rsidRPr="00C96BCC">
        <w:rPr>
          <w:rFonts w:ascii="Times New Roman" w:hAnsi="Times New Roman"/>
          <w:i/>
        </w:rPr>
        <w:t xml:space="preserve"> О. Шпенглера</w:t>
      </w:r>
      <w:r w:rsidRPr="00C96BCC">
        <w:rPr>
          <w:rFonts w:ascii="Times New Roman" w:hAnsi="Times New Roman"/>
        </w:rPr>
        <w:t>: противопоставление природы и общества, аналогия как метод позн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>ния жизни, в т.ч. общественных и исторических явлений. Учение о различных культурах, душа культуры (о</w:t>
      </w:r>
      <w:r w:rsidRPr="00C96BCC">
        <w:rPr>
          <w:rFonts w:ascii="Times New Roman" w:hAnsi="Times New Roman"/>
        </w:rPr>
        <w:t>с</w:t>
      </w:r>
      <w:r w:rsidRPr="00C96BCC">
        <w:rPr>
          <w:rFonts w:ascii="Times New Roman" w:hAnsi="Times New Roman"/>
        </w:rPr>
        <w:t xml:space="preserve">новные примеры — аполлоновская, фаустовская, магическая, русская). Зарождение, развитие и гибель культур, цивилизация как симптом упадка культуры.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3</w:t>
      </w:r>
      <w:r w:rsidRPr="00C96BCC">
        <w:rPr>
          <w:rFonts w:ascii="Times New Roman" w:hAnsi="Times New Roman"/>
          <w:b/>
        </w:rPr>
        <w:t>.  Феноменология.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Феноменология </w:t>
      </w:r>
      <w:r w:rsidRPr="00C96BCC">
        <w:rPr>
          <w:rFonts w:ascii="Times New Roman" w:hAnsi="Times New Roman"/>
          <w:i/>
        </w:rPr>
        <w:t>Э. Гуссерля.</w:t>
      </w:r>
      <w:r w:rsidRPr="00C96BCC">
        <w:rPr>
          <w:rFonts w:ascii="Times New Roman" w:hAnsi="Times New Roman"/>
        </w:rPr>
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интенционал</w:t>
      </w:r>
      <w:r w:rsidRPr="00C96BCC">
        <w:rPr>
          <w:rFonts w:ascii="Times New Roman" w:hAnsi="Times New Roman"/>
        </w:rPr>
        <w:t>ь</w:t>
      </w:r>
      <w:r w:rsidRPr="00C96BCC">
        <w:rPr>
          <w:rFonts w:ascii="Times New Roman" w:hAnsi="Times New Roman"/>
        </w:rPr>
        <w:t xml:space="preserve">ность сознания, ноэсис и ноэма. Пересмотр некоторых положений в “Кризисе европейских наук”: “жизненный мир” и его отношение к науке.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4</w:t>
      </w:r>
      <w:r w:rsidRPr="00C96BCC">
        <w:rPr>
          <w:rFonts w:ascii="Times New Roman" w:hAnsi="Times New Roman"/>
          <w:b/>
        </w:rPr>
        <w:t>. Экзистенциализм.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Экзистенциальная философия </w:t>
      </w:r>
      <w:r w:rsidRPr="00C96BCC">
        <w:rPr>
          <w:rFonts w:ascii="Times New Roman" w:hAnsi="Times New Roman"/>
          <w:i/>
        </w:rPr>
        <w:t>С.Кьеркегора.</w:t>
      </w:r>
      <w:r w:rsidRPr="00C96BCC">
        <w:rPr>
          <w:rFonts w:ascii="Times New Roman" w:hAnsi="Times New Roman"/>
        </w:rPr>
        <w:t xml:space="preserve"> Критика рационалистической философии. Учение об истине. Три стадии на жизненном пути.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Источники экзистенциалистской философии. Религиозный (</w:t>
      </w:r>
      <w:r w:rsidRPr="00C96BCC">
        <w:rPr>
          <w:rFonts w:ascii="Times New Roman" w:hAnsi="Times New Roman"/>
          <w:i/>
        </w:rPr>
        <w:t>К.Ясперс, Г.Марсель</w:t>
      </w:r>
      <w:r w:rsidRPr="00C96BCC">
        <w:rPr>
          <w:rFonts w:ascii="Times New Roman" w:hAnsi="Times New Roman"/>
        </w:rPr>
        <w:t>) и атеистический (</w:t>
      </w:r>
      <w:r w:rsidRPr="00C96BCC">
        <w:rPr>
          <w:rFonts w:ascii="Times New Roman" w:hAnsi="Times New Roman"/>
          <w:i/>
        </w:rPr>
        <w:t>М.Хайдеггер, Ж.-П.Сартр, А.Камю</w:t>
      </w:r>
      <w:r w:rsidRPr="00C96BCC">
        <w:rPr>
          <w:rFonts w:ascii="Times New Roman" w:hAnsi="Times New Roman"/>
        </w:rPr>
        <w:t>) экзистенциализм. Отношение к предыдущим философским учениям. Уч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ние о бытии, ничто и сущем. Подлинное и неподлинное существование человека. Понятие экзистенции. Учение Хайдеггера об экзистенциалах. Экзистенциалистское понимание свободы. Послевоенная эволюция экзисте</w:t>
      </w:r>
      <w:r w:rsidRPr="00C96BCC">
        <w:rPr>
          <w:rFonts w:ascii="Times New Roman" w:hAnsi="Times New Roman"/>
        </w:rPr>
        <w:t>н</w:t>
      </w:r>
      <w:r w:rsidRPr="00C96BCC">
        <w:rPr>
          <w:rFonts w:ascii="Times New Roman" w:hAnsi="Times New Roman"/>
        </w:rPr>
        <w:t>циализма.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5</w:t>
      </w:r>
      <w:r w:rsidRPr="00C96BCC">
        <w:rPr>
          <w:rFonts w:ascii="Times New Roman" w:hAnsi="Times New Roman"/>
          <w:b/>
        </w:rPr>
        <w:t xml:space="preserve">. Религиозная философия в XX веке.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Неотомизм (</w:t>
      </w:r>
      <w:r w:rsidRPr="00C96BCC">
        <w:rPr>
          <w:rFonts w:ascii="Times New Roman" w:hAnsi="Times New Roman"/>
          <w:i/>
        </w:rPr>
        <w:t>Э. Жильсон, Ж. Маритен</w:t>
      </w:r>
      <w:r w:rsidRPr="00C96BCC">
        <w:rPr>
          <w:rFonts w:ascii="Times New Roman" w:hAnsi="Times New Roman"/>
        </w:rPr>
        <w:t>). Примат веры над знанием. Философия — служанка богословия. Ар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стотелевские категории в неотомизме. Доказательства бытия Бога. Отношение к науке. Учение о человеке. Эт</w:t>
      </w:r>
      <w:r w:rsidRPr="00C96BCC"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>ка, философия истории. Персонализм (</w:t>
      </w:r>
      <w:r w:rsidRPr="00C96BCC">
        <w:rPr>
          <w:rFonts w:ascii="Times New Roman" w:hAnsi="Times New Roman"/>
          <w:i/>
        </w:rPr>
        <w:t>Э.Мунье, Ж.Лякруа</w:t>
      </w:r>
      <w:r w:rsidRPr="00C96BCC">
        <w:rPr>
          <w:rFonts w:ascii="Times New Roman" w:hAnsi="Times New Roman"/>
        </w:rPr>
        <w:t>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Философская антропология </w:t>
      </w:r>
      <w:r w:rsidRPr="00C96BCC">
        <w:rPr>
          <w:rFonts w:ascii="Times New Roman" w:hAnsi="Times New Roman"/>
          <w:i/>
        </w:rPr>
        <w:t>М.Шелера.</w:t>
      </w:r>
      <w:r w:rsidRPr="00C96BCC">
        <w:rPr>
          <w:rFonts w:ascii="Times New Roman" w:hAnsi="Times New Roman"/>
        </w:rPr>
        <w:t xml:space="preserve"> Биологическая и функциональная антропология.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  <w:i/>
        </w:rPr>
      </w:pPr>
      <w:r w:rsidRPr="00C96BCC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</w:rPr>
        <w:t>6</w:t>
      </w:r>
      <w:r w:rsidRPr="00C96BCC">
        <w:rPr>
          <w:rFonts w:ascii="Times New Roman" w:hAnsi="Times New Roman"/>
          <w:b/>
        </w:rPr>
        <w:t>.</w:t>
      </w:r>
      <w:r w:rsidRPr="00C96BCC">
        <w:rPr>
          <w:rFonts w:ascii="Times New Roman" w:hAnsi="Times New Roman"/>
          <w:b/>
          <w:i/>
        </w:rPr>
        <w:t xml:space="preserve"> </w:t>
      </w:r>
      <w:r w:rsidRPr="00C96BCC">
        <w:rPr>
          <w:rFonts w:ascii="Times New Roman" w:hAnsi="Times New Roman"/>
          <w:b/>
        </w:rPr>
        <w:t>Психоанализ. Неомарксизм.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З.Фрейд</w:t>
      </w:r>
      <w:r w:rsidRPr="00C96BCC">
        <w:rPr>
          <w:rFonts w:ascii="Times New Roman" w:hAnsi="Times New Roman"/>
        </w:rPr>
        <w:t xml:space="preserve"> и психоанализ. Учение о бессознательном, либидо, эго. Отношение Фрейда к философии, культуре, религии. Неофрейдизм </w:t>
      </w:r>
      <w:r w:rsidRPr="00C96BCC">
        <w:rPr>
          <w:rFonts w:ascii="Times New Roman" w:hAnsi="Times New Roman"/>
          <w:i/>
        </w:rPr>
        <w:t>К.Г.Юнга</w:t>
      </w:r>
      <w:r w:rsidRPr="00C96BCC">
        <w:rPr>
          <w:rFonts w:ascii="Times New Roman" w:hAnsi="Times New Roman"/>
        </w:rPr>
        <w:t xml:space="preserve">. Учение об архетипах и символах. Экзистенциальный психоанализ </w:t>
      </w:r>
      <w:r w:rsidRPr="00C96BCC">
        <w:rPr>
          <w:rFonts w:ascii="Times New Roman" w:hAnsi="Times New Roman"/>
          <w:i/>
        </w:rPr>
        <w:t>Бинсванг</w:t>
      </w:r>
      <w:r w:rsidRPr="00C96BCC">
        <w:rPr>
          <w:rFonts w:ascii="Times New Roman" w:hAnsi="Times New Roman"/>
          <w:i/>
        </w:rPr>
        <w:t>е</w:t>
      </w:r>
      <w:r w:rsidRPr="00C96BCC">
        <w:rPr>
          <w:rFonts w:ascii="Times New Roman" w:hAnsi="Times New Roman"/>
          <w:i/>
        </w:rPr>
        <w:t>ра</w:t>
      </w:r>
      <w:r w:rsidRPr="00C96BCC">
        <w:rPr>
          <w:rFonts w:ascii="Times New Roman" w:hAnsi="Times New Roman"/>
        </w:rPr>
        <w:t>. Критическая теория общества франкфуртской школы (</w:t>
      </w:r>
      <w:r w:rsidRPr="00C96BCC">
        <w:rPr>
          <w:rFonts w:ascii="Times New Roman" w:hAnsi="Times New Roman"/>
          <w:i/>
        </w:rPr>
        <w:t>Т. Адорно, М. Хоркхаймер, Г. Маркузе, Э. Фромм</w:t>
      </w:r>
      <w:r w:rsidRPr="00C96BCC">
        <w:rPr>
          <w:rFonts w:ascii="Times New Roman" w:hAnsi="Times New Roman"/>
        </w:rPr>
        <w:t>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</w:p>
    <w:p w:rsidR="00AD0037" w:rsidRPr="001874EF" w:rsidRDefault="00AD0037" w:rsidP="008B5167">
      <w:pPr>
        <w:ind w:left="708" w:right="281"/>
        <w:jc w:val="both"/>
        <w:rPr>
          <w:b/>
          <w:sz w:val="24"/>
          <w:szCs w:val="24"/>
        </w:rPr>
      </w:pPr>
    </w:p>
    <w:p w:rsidR="00556AF5" w:rsidRPr="001874EF" w:rsidRDefault="00556AF5" w:rsidP="008B5167">
      <w:pPr>
        <w:pStyle w:val="70"/>
        <w:ind w:right="281" w:firstLine="284"/>
        <w:jc w:val="center"/>
      </w:pPr>
      <w:r w:rsidRPr="001874EF">
        <w:t xml:space="preserve">ПРИМЕРНЫЕ ТЕМЫ </w:t>
      </w:r>
      <w:r w:rsidR="003E4A0C" w:rsidRPr="001874EF">
        <w:t>ДОКЛАДОВ</w:t>
      </w:r>
    </w:p>
    <w:p w:rsidR="00556AF5" w:rsidRPr="001874EF" w:rsidRDefault="00556AF5" w:rsidP="008B5167">
      <w:pPr>
        <w:ind w:right="281"/>
        <w:rPr>
          <w:sz w:val="24"/>
          <w:szCs w:val="24"/>
        </w:rPr>
      </w:pPr>
    </w:p>
    <w:p w:rsidR="00556AF5" w:rsidRPr="001874EF" w:rsidRDefault="002C2E31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Культурно-исторические обстоятельства возникновения философии</w:t>
      </w:r>
      <w:r w:rsidR="00556AF5" w:rsidRPr="001874EF">
        <w:t>.</w:t>
      </w:r>
    </w:p>
    <w:p w:rsidR="002C2E31" w:rsidRPr="001874EF" w:rsidRDefault="002C2E31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Парменид и зарождение онтологии. Соотношение мышления и бытия в концепции Парменида</w:t>
      </w:r>
      <w:r w:rsidR="00383BE2" w:rsidRPr="001874EF">
        <w:t>.</w:t>
      </w:r>
    </w:p>
    <w:p w:rsidR="002C2E31" w:rsidRPr="001874EF" w:rsidRDefault="002C2E31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Платоновская концепция общества и идеального государства</w:t>
      </w:r>
      <w:r w:rsidR="00383BE2" w:rsidRPr="001874EF">
        <w:t>.</w:t>
      </w:r>
    </w:p>
    <w:p w:rsidR="002C2E31" w:rsidRPr="001874EF" w:rsidRDefault="002C2E31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Логические и научные сочинения Аристотеля</w:t>
      </w:r>
      <w:r w:rsidR="00383BE2" w:rsidRPr="001874EF">
        <w:t>.</w:t>
      </w:r>
    </w:p>
    <w:p w:rsidR="002C2E31" w:rsidRPr="001874EF" w:rsidRDefault="00FE4A06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Античный стоицизм.</w:t>
      </w:r>
    </w:p>
    <w:p w:rsidR="00FE4A06" w:rsidRPr="001874EF" w:rsidRDefault="00FE4A06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Жизнь, духовная эволюция и сочинения Августина.</w:t>
      </w:r>
    </w:p>
    <w:p w:rsidR="00FE4A06" w:rsidRPr="001874EF" w:rsidRDefault="00FE4A06" w:rsidP="006C2E28">
      <w:pPr>
        <w:numPr>
          <w:ilvl w:val="0"/>
          <w:numId w:val="5"/>
        </w:numPr>
        <w:rPr>
          <w:sz w:val="24"/>
          <w:szCs w:val="24"/>
        </w:rPr>
      </w:pPr>
      <w:r w:rsidRPr="001874EF">
        <w:rPr>
          <w:sz w:val="24"/>
          <w:szCs w:val="24"/>
        </w:rPr>
        <w:t>Аристотель и средневековая схоластика. «Золотой век схоластики».</w:t>
      </w:r>
    </w:p>
    <w:p w:rsidR="00FE4A06" w:rsidRPr="001874EF" w:rsidRDefault="00FE4A06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Вклад Ф.</w:t>
      </w:r>
      <w:r w:rsidR="00383BE2" w:rsidRPr="001874EF">
        <w:t xml:space="preserve"> </w:t>
      </w:r>
      <w:r w:rsidRPr="001874EF">
        <w:t xml:space="preserve">Бэкона в развитие европейской науки Нового </w:t>
      </w:r>
      <w:r w:rsidR="00383BE2" w:rsidRPr="001874EF">
        <w:t>в</w:t>
      </w:r>
      <w:r w:rsidRPr="001874EF">
        <w:t>ремени</w:t>
      </w:r>
      <w:r w:rsidR="00383BE2" w:rsidRPr="001874EF">
        <w:t>.</w:t>
      </w:r>
    </w:p>
    <w:p w:rsidR="00FE4A06" w:rsidRPr="001874EF" w:rsidRDefault="00FE4A06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Основные идеи теории познания Р. Декарта. "Методологическое сомн</w:t>
      </w:r>
      <w:r w:rsidRPr="001874EF">
        <w:t>е</w:t>
      </w:r>
      <w:r w:rsidRPr="001874EF">
        <w:t>ние" Декарта и его рационалистическая теория познания</w:t>
      </w:r>
      <w:r w:rsidR="00383BE2" w:rsidRPr="001874EF">
        <w:t>.</w:t>
      </w:r>
    </w:p>
    <w:p w:rsidR="00FE4A06" w:rsidRPr="001874EF" w:rsidRDefault="00FE4A06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Феноменалистический характер гносеологии Канта и его учение об ант</w:t>
      </w:r>
      <w:r w:rsidRPr="001874EF">
        <w:t>и</w:t>
      </w:r>
      <w:r w:rsidRPr="001874EF">
        <w:t>номиях чистого разума.</w:t>
      </w:r>
    </w:p>
    <w:p w:rsidR="00FE4A06" w:rsidRPr="001874EF" w:rsidRDefault="00024C0A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Марбургская и баденская школы неокантианства</w:t>
      </w:r>
      <w:r w:rsidR="00383BE2" w:rsidRPr="001874EF">
        <w:t>.</w:t>
      </w:r>
    </w:p>
    <w:p w:rsidR="00024C0A" w:rsidRPr="001874EF" w:rsidRDefault="00024C0A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Проблема человека в произведениях Ф.М. Достоевского</w:t>
      </w:r>
      <w:r w:rsidR="00383BE2" w:rsidRPr="001874EF">
        <w:t>.</w:t>
      </w:r>
    </w:p>
    <w:p w:rsidR="00024C0A" w:rsidRPr="001874EF" w:rsidRDefault="00024C0A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Концепции исторического процесса, культуры и цивилизации в работах К. Леонтьева и О. Шпенглера (сравнительная характеристика)</w:t>
      </w:r>
      <w:r w:rsidR="00383BE2" w:rsidRPr="001874EF">
        <w:t>.</w:t>
      </w:r>
    </w:p>
    <w:p w:rsidR="00024C0A" w:rsidRPr="001874EF" w:rsidRDefault="00E04825" w:rsidP="006C2E28">
      <w:pPr>
        <w:pStyle w:val="23"/>
        <w:numPr>
          <w:ilvl w:val="0"/>
          <w:numId w:val="5"/>
        </w:numPr>
        <w:ind w:right="281"/>
        <w:jc w:val="left"/>
      </w:pPr>
      <w:r w:rsidRPr="001874EF">
        <w:t>Антионтологическая установка позитивистов и неопозитивистов.</w:t>
      </w:r>
    </w:p>
    <w:p w:rsidR="00556AF5" w:rsidRPr="001874EF" w:rsidRDefault="00556AF5" w:rsidP="008B5167">
      <w:pPr>
        <w:pStyle w:val="23"/>
        <w:ind w:left="0" w:right="281" w:firstLine="709"/>
        <w:jc w:val="left"/>
      </w:pPr>
    </w:p>
    <w:p w:rsidR="00BC0C54" w:rsidRPr="001874EF" w:rsidRDefault="00BC0C54" w:rsidP="005B3862">
      <w:pPr>
        <w:ind w:right="281"/>
        <w:jc w:val="center"/>
        <w:rPr>
          <w:b/>
          <w:sz w:val="24"/>
          <w:szCs w:val="24"/>
          <w:u w:val="double"/>
        </w:rPr>
      </w:pPr>
      <w:r w:rsidRPr="001874EF">
        <w:rPr>
          <w:b/>
          <w:sz w:val="24"/>
          <w:szCs w:val="24"/>
          <w:u w:val="double"/>
        </w:rPr>
        <w:t>П</w:t>
      </w:r>
      <w:r w:rsidR="00F77DD8" w:rsidRPr="001874EF">
        <w:rPr>
          <w:b/>
          <w:sz w:val="24"/>
          <w:szCs w:val="24"/>
          <w:u w:val="double"/>
        </w:rPr>
        <w:t xml:space="preserve">римерный перечень вопросов к </w:t>
      </w:r>
      <w:r w:rsidRPr="001874EF">
        <w:rPr>
          <w:b/>
          <w:sz w:val="24"/>
          <w:szCs w:val="24"/>
          <w:u w:val="double"/>
        </w:rPr>
        <w:t>зачету:</w:t>
      </w:r>
    </w:p>
    <w:p w:rsidR="00655DEA" w:rsidRPr="00847DD8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Милетская школа.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Пифагор и пифагорейский союз.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Гераклита.</w:t>
      </w:r>
    </w:p>
    <w:p w:rsidR="00655DEA" w:rsidRPr="002904A5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2904A5">
        <w:rPr>
          <w:rFonts w:ascii="Times New Roman" w:hAnsi="Times New Roman"/>
        </w:rPr>
        <w:t>Элейская школа. Парменид. Апории Зенона.</w:t>
      </w:r>
    </w:p>
    <w:p w:rsidR="00655DEA" w:rsidRPr="00847DD8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847DD8">
        <w:rPr>
          <w:rFonts w:ascii="Times New Roman" w:hAnsi="Times New Roman"/>
        </w:rPr>
        <w:t>Атомизм Демокрита.</w:t>
      </w:r>
      <w:r>
        <w:rPr>
          <w:rFonts w:ascii="Times New Roman" w:hAnsi="Times New Roman"/>
        </w:rPr>
        <w:t xml:space="preserve">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софистов.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Сократа.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Платона об идеях.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Платона о душе.</w:t>
      </w:r>
    </w:p>
    <w:p w:rsidR="00655DEA" w:rsidRPr="002904A5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2904A5">
        <w:rPr>
          <w:rFonts w:ascii="Times New Roman" w:hAnsi="Times New Roman"/>
        </w:rPr>
        <w:t>Учение Платона о государстве. Космология Платона.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Аристотелевская классификация наук.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Аристотеля о четырех причинах.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Физика и космология Аристотеля.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Эпикура.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Стоицизм.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Античный скептицизм.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Плотина о трех ипостасях.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Отношение Августина к различным античным философским школам.</w:t>
      </w:r>
    </w:p>
    <w:p w:rsidR="00655DEA" w:rsidRPr="00DB14EE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Онтология</w:t>
      </w:r>
      <w:r w:rsidRPr="00DB14EE">
        <w:rPr>
          <w:rFonts w:ascii="Times New Roman" w:hAnsi="Times New Roman"/>
        </w:rPr>
        <w:t xml:space="preserve"> Августина.</w:t>
      </w:r>
      <w:r>
        <w:rPr>
          <w:rFonts w:ascii="Times New Roman" w:hAnsi="Times New Roman"/>
        </w:rPr>
        <w:t xml:space="preserve"> </w:t>
      </w:r>
      <w:r w:rsidRPr="00DB14EE">
        <w:rPr>
          <w:rFonts w:ascii="Times New Roman" w:hAnsi="Times New Roman"/>
        </w:rPr>
        <w:t>Учение о времени.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Августина о человеке; свобода и предопределение.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Ансельм Кентерберийский:</w:t>
      </w:r>
      <w:r>
        <w:rPr>
          <w:rFonts w:ascii="Times New Roman" w:hAnsi="Times New Roman"/>
        </w:rPr>
        <w:t xml:space="preserve"> отношение веры и разума,</w:t>
      </w:r>
      <w:r w:rsidRPr="00C96BCC">
        <w:rPr>
          <w:rFonts w:ascii="Times New Roman" w:hAnsi="Times New Roman"/>
        </w:rPr>
        <w:t xml:space="preserve"> онтологическое доказательство бытия Бога.</w:t>
      </w:r>
    </w:p>
    <w:p w:rsidR="00655DEA" w:rsidRPr="00402F0B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402F0B">
        <w:rPr>
          <w:rFonts w:ascii="Times New Roman" w:hAnsi="Times New Roman"/>
        </w:rPr>
        <w:t>Спор об универсалиях</w:t>
      </w:r>
      <w:r>
        <w:rPr>
          <w:rFonts w:ascii="Times New Roman" w:hAnsi="Times New Roman"/>
        </w:rPr>
        <w:t xml:space="preserve"> в схоластике.</w:t>
      </w:r>
    </w:p>
    <w:p w:rsidR="00655DEA" w:rsidRPr="00402F0B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402F0B">
        <w:rPr>
          <w:rFonts w:ascii="Times New Roman" w:hAnsi="Times New Roman"/>
        </w:rPr>
        <w:t>Арабская философия (Аль-Фараби, Ибн-Сина, Аль-Газали, Ибн-Рушд</w:t>
      </w:r>
      <w:r>
        <w:rPr>
          <w:rFonts w:ascii="Times New Roman" w:hAnsi="Times New Roman"/>
        </w:rPr>
        <w:t>)</w:t>
      </w:r>
      <w:r w:rsidRPr="00402F0B">
        <w:rPr>
          <w:rFonts w:ascii="Times New Roman" w:hAnsi="Times New Roman"/>
        </w:rPr>
        <w:t>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Латинский аверроизм. Сигер Брабантский.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 «Естественная теология» Фомы Аквинского. К</w:t>
      </w:r>
      <w:r>
        <w:rPr>
          <w:rFonts w:ascii="Times New Roman" w:hAnsi="Times New Roman"/>
        </w:rPr>
        <w:t xml:space="preserve">ритика аверроизма. </w:t>
      </w:r>
      <w:r w:rsidRPr="00C96BCC">
        <w:rPr>
          <w:rFonts w:ascii="Times New Roman" w:hAnsi="Times New Roman"/>
        </w:rPr>
        <w:t xml:space="preserve">Доказательства бытия Бога.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Ренессанс</w:t>
      </w:r>
      <w:r>
        <w:rPr>
          <w:rFonts w:ascii="Times New Roman" w:hAnsi="Times New Roman"/>
        </w:rPr>
        <w:t>ный гуманизм</w:t>
      </w:r>
      <w:r w:rsidRPr="00C96BCC">
        <w:rPr>
          <w:rFonts w:ascii="Times New Roman" w:hAnsi="Times New Roman"/>
        </w:rPr>
        <w:t>: Франческо Петрарка</w:t>
      </w:r>
      <w:r>
        <w:rPr>
          <w:rFonts w:ascii="Times New Roman" w:hAnsi="Times New Roman"/>
        </w:rPr>
        <w:t>,</w:t>
      </w:r>
      <w:r w:rsidRPr="00C96BCC">
        <w:rPr>
          <w:rFonts w:ascii="Times New Roman" w:hAnsi="Times New Roman"/>
        </w:rPr>
        <w:t xml:space="preserve"> Лоренцо Валла.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Флорентийская платоновская академия: Марсилио Фичино, Пико делла Мирандола.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«Ученое незнание» Николая Кузанского.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Политическая философия Никколо Макиавелли.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Гуманизм Эразма Роттердамского. Спор Эразма и Лютера по вопросу о свободе воли.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Скептицизм Мишеля Монтеня.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Пантеизм Джордано Бруно.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Френсис Бэкон: учение об идолах, возрождение наук.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Возникновение науки Нового времени: Галилео Галилей.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Философия Рене Декарта.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Паскаль как философ.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Б.Спинозы. Учение о субстанции, модусах, атрибутах.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Учение о знании, языке и государстве Томаса Гоббса. Сенсуализм Джона Локка.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Монадология Лейбница.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Дж. Беркли. Номиналистическая критика материализма.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Атеизм Ж.Мелье. Философский деизм Вольтера, его отношение к христианству.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Географический детерминизм Ш.Л.Монтескье.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Ж.-Ж. Руссо: учение об обществе и человеке, «общественный договор», отношение к религии. </w:t>
      </w:r>
    </w:p>
    <w:p w:rsidR="00655DEA" w:rsidRPr="002904A5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Французские материалисты: Дидро, Ламетри, Гольбах.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«Критика чистого разума» И. Канта: задача, структура, основные понятия.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Трансцендентальная эстетика и аналитика «Критик</w:t>
      </w:r>
      <w:r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 чистого разума» Канта, учение об априорных формах чувственности и рассудка.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Трансцендентальная диалектика «Критик</w:t>
      </w:r>
      <w:r>
        <w:rPr>
          <w:rFonts w:ascii="Times New Roman" w:hAnsi="Times New Roman"/>
        </w:rPr>
        <w:t>и</w:t>
      </w:r>
      <w:r w:rsidRPr="00C96BCC">
        <w:rPr>
          <w:rFonts w:ascii="Times New Roman" w:hAnsi="Times New Roman"/>
        </w:rPr>
        <w:t xml:space="preserve"> чистого разума» </w:t>
      </w:r>
      <w:r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</w:rPr>
        <w:t xml:space="preserve">Канта: учение о душе, мире и Боге.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«Критика практического разума»</w:t>
      </w:r>
      <w:r>
        <w:rPr>
          <w:rFonts w:ascii="Times New Roman" w:hAnsi="Times New Roman"/>
        </w:rPr>
        <w:t xml:space="preserve"> И.Канта</w:t>
      </w:r>
      <w:r w:rsidRPr="00C96BCC">
        <w:rPr>
          <w:rFonts w:ascii="Times New Roman" w:hAnsi="Times New Roman"/>
        </w:rPr>
        <w:t xml:space="preserve">: категорический императив, постулаты практического разума. Нравственное доказательство бытия Бога.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Наукоучение Фихте.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Философия Ф.Шеллинга.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«Энциклопедия философских наук» Гегеля. Отношение к предыдущей философии. Диалектич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ский принцип философствования.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Учение Гегеля о природе и обществе. «Философия духа»: субъективный, объективный и абсолю</w:t>
      </w:r>
      <w:r w:rsidRPr="00C96BCC">
        <w:rPr>
          <w:rFonts w:ascii="Times New Roman" w:hAnsi="Times New Roman"/>
        </w:rPr>
        <w:t>т</w:t>
      </w:r>
      <w:r w:rsidRPr="00C96BCC">
        <w:rPr>
          <w:rFonts w:ascii="Times New Roman" w:hAnsi="Times New Roman"/>
        </w:rPr>
        <w:t xml:space="preserve">ный дух. </w:t>
      </w:r>
    </w:p>
    <w:p w:rsidR="00655DEA" w:rsidRPr="00402F0B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402F0B">
        <w:rPr>
          <w:rFonts w:ascii="Times New Roman" w:hAnsi="Times New Roman"/>
        </w:rPr>
        <w:t>Позитивизм О. Конта.Эволюция позитивизма в XIX и XX веках. Эмпириокритицизм. Неопозит</w:t>
      </w:r>
      <w:r w:rsidRPr="00402F0B">
        <w:rPr>
          <w:rFonts w:ascii="Times New Roman" w:hAnsi="Times New Roman"/>
        </w:rPr>
        <w:t>и</w:t>
      </w:r>
      <w:r w:rsidRPr="00402F0B">
        <w:rPr>
          <w:rFonts w:ascii="Times New Roman" w:hAnsi="Times New Roman"/>
        </w:rPr>
        <w:t>визм. Постпозитивизм.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Марксизм. Связь атеизма Маркса с основными положениями его философии.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lastRenderedPageBreak/>
        <w:t>Дильтей: описательная психология как основа наук о духе, герменевтика.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Феноменология Э. Гуссерля. Критика психологизма в «Логических исследованиях». Философия как строгая наука.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Экзистенциализм. Учение о бытии, ничто и сущем. Подлинное и неподлинное существование 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ловека.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Неотомизм.</w:t>
      </w:r>
    </w:p>
    <w:p w:rsidR="00655DEA" w:rsidRPr="00402F0B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402F0B">
        <w:rPr>
          <w:rFonts w:ascii="Times New Roman" w:hAnsi="Times New Roman"/>
        </w:rPr>
        <w:t>З.Фрейд и психоанализ.</w:t>
      </w:r>
      <w:r>
        <w:rPr>
          <w:rFonts w:ascii="Times New Roman" w:hAnsi="Times New Roman"/>
        </w:rPr>
        <w:t xml:space="preserve"> </w:t>
      </w:r>
      <w:r w:rsidRPr="00402F0B">
        <w:rPr>
          <w:rFonts w:ascii="Times New Roman" w:hAnsi="Times New Roman"/>
        </w:rPr>
        <w:t xml:space="preserve">Неофрейдизм К.Г.Юнга.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Критическая теория общества Франкфуртской школы.</w:t>
      </w:r>
    </w:p>
    <w:p w:rsidR="00655DEA" w:rsidRPr="00C96BCC" w:rsidRDefault="00655DEA" w:rsidP="00655DEA">
      <w:pPr>
        <w:pStyle w:val="af"/>
        <w:ind w:left="757"/>
        <w:rPr>
          <w:rFonts w:ascii="Times New Roman" w:hAnsi="Times New Roman"/>
        </w:rPr>
      </w:pPr>
    </w:p>
    <w:p w:rsidR="00AD0037" w:rsidRPr="001874EF" w:rsidRDefault="00AD0037" w:rsidP="008B5167">
      <w:pPr>
        <w:ind w:left="360" w:right="281"/>
        <w:jc w:val="both"/>
        <w:rPr>
          <w:b/>
          <w:sz w:val="24"/>
          <w:szCs w:val="24"/>
        </w:rPr>
      </w:pPr>
    </w:p>
    <w:p w:rsidR="00AD0037" w:rsidRPr="001874EF" w:rsidRDefault="00AD0037" w:rsidP="008B5167">
      <w:pPr>
        <w:ind w:right="281"/>
        <w:jc w:val="both"/>
        <w:rPr>
          <w:b/>
          <w:sz w:val="24"/>
          <w:szCs w:val="24"/>
        </w:rPr>
      </w:pPr>
    </w:p>
    <w:p w:rsidR="00AD0037" w:rsidRPr="001874EF" w:rsidRDefault="00AD0037" w:rsidP="006C2E28">
      <w:pPr>
        <w:numPr>
          <w:ilvl w:val="0"/>
          <w:numId w:val="2"/>
        </w:numPr>
        <w:autoSpaceDE/>
        <w:autoSpaceDN/>
        <w:ind w:right="281"/>
        <w:jc w:val="center"/>
        <w:rPr>
          <w:b/>
          <w:sz w:val="24"/>
          <w:szCs w:val="24"/>
        </w:rPr>
      </w:pPr>
      <w:r w:rsidRPr="001874EF">
        <w:rPr>
          <w:b/>
          <w:caps/>
          <w:sz w:val="24"/>
          <w:szCs w:val="24"/>
        </w:rPr>
        <w:t>Учебно-методическое и информационное обеспечение дисциплины</w:t>
      </w:r>
    </w:p>
    <w:p w:rsidR="00AD0037" w:rsidRPr="001874EF" w:rsidRDefault="00AD0037" w:rsidP="008B5167">
      <w:pPr>
        <w:ind w:left="360" w:right="281"/>
        <w:jc w:val="both"/>
        <w:rPr>
          <w:b/>
          <w:sz w:val="24"/>
          <w:szCs w:val="24"/>
        </w:rPr>
      </w:pPr>
    </w:p>
    <w:p w:rsidR="00C73DB0" w:rsidRPr="001874EF" w:rsidRDefault="00AD0037" w:rsidP="00C73DB0">
      <w:pPr>
        <w:pStyle w:val="6"/>
        <w:ind w:right="281" w:firstLine="0"/>
        <w:jc w:val="center"/>
      </w:pPr>
      <w:r w:rsidRPr="001874EF">
        <w:rPr>
          <w:b w:val="0"/>
        </w:rPr>
        <w:t xml:space="preserve"> </w:t>
      </w:r>
      <w:r w:rsidR="00C73DB0" w:rsidRPr="001874EF">
        <w:t>УЧЕБНО-МЕТОДИЧЕСКИЕ  МАТЕРИАЛЫ  ПО ДИСЦИПЛИНЕ</w:t>
      </w:r>
    </w:p>
    <w:p w:rsidR="00C73DB0" w:rsidRPr="001874EF" w:rsidRDefault="00C73DB0" w:rsidP="00C73DB0">
      <w:pPr>
        <w:ind w:right="281"/>
        <w:rPr>
          <w:sz w:val="24"/>
          <w:szCs w:val="24"/>
        </w:rPr>
      </w:pPr>
    </w:p>
    <w:p w:rsidR="00C73DB0" w:rsidRPr="001874EF" w:rsidRDefault="00C73DB0" w:rsidP="008B1032">
      <w:pPr>
        <w:pStyle w:val="9"/>
        <w:spacing w:before="0" w:after="0"/>
        <w:ind w:right="281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74EF">
        <w:rPr>
          <w:rFonts w:ascii="Times New Roman" w:hAnsi="Times New Roman" w:cs="Times New Roman"/>
          <w:sz w:val="24"/>
          <w:szCs w:val="24"/>
          <w:u w:val="single"/>
        </w:rPr>
        <w:t>Учебная литература</w:t>
      </w:r>
    </w:p>
    <w:p w:rsidR="00655DEA" w:rsidRPr="00B63A00" w:rsidRDefault="00655DEA" w:rsidP="00655DEA">
      <w:pPr>
        <w:rPr>
          <w:rFonts w:ascii="Calibri" w:eastAsia="Calibri" w:hAnsi="Calibri"/>
        </w:rPr>
      </w:pPr>
      <w:r w:rsidRPr="00B63A00">
        <w:rPr>
          <w:rFonts w:ascii="Calibri" w:eastAsia="Calibri" w:hAnsi="Calibri"/>
        </w:rPr>
        <w:t>Основн</w:t>
      </w:r>
      <w:r>
        <w:t>ые</w:t>
      </w:r>
      <w:r w:rsidRPr="00B63A00">
        <w:rPr>
          <w:rFonts w:ascii="Calibri" w:eastAsia="Calibri" w:hAnsi="Calibri"/>
        </w:rPr>
        <w:t>:</w:t>
      </w:r>
    </w:p>
    <w:p w:rsidR="00655DEA" w:rsidRPr="00B63A00" w:rsidRDefault="00655DEA" w:rsidP="006C2E28">
      <w:pPr>
        <w:pStyle w:val="af1"/>
        <w:numPr>
          <w:ilvl w:val="0"/>
          <w:numId w:val="8"/>
        </w:numPr>
        <w:rPr>
          <w:rFonts w:ascii="Times New Roman" w:hAnsi="Times New Roman"/>
          <w:sz w:val="20"/>
        </w:rPr>
      </w:pPr>
      <w:r w:rsidRPr="00B63A00">
        <w:rPr>
          <w:rFonts w:ascii="Times New Roman" w:hAnsi="Times New Roman"/>
          <w:i/>
          <w:sz w:val="20"/>
        </w:rPr>
        <w:t xml:space="preserve">Асмус В.Ф. </w:t>
      </w:r>
      <w:r w:rsidRPr="00B63A00">
        <w:rPr>
          <w:rFonts w:ascii="Times New Roman" w:hAnsi="Times New Roman"/>
          <w:sz w:val="20"/>
        </w:rPr>
        <w:t xml:space="preserve">Античная философия. М.: Высшая школа, 2005.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8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Жильсон Э.</w:t>
      </w:r>
      <w:r w:rsidRPr="00C96BCC">
        <w:rPr>
          <w:rFonts w:ascii="Times New Roman" w:hAnsi="Times New Roman"/>
        </w:rPr>
        <w:t xml:space="preserve"> Философия в средние века. М., 2004.</w:t>
      </w:r>
    </w:p>
    <w:p w:rsidR="00655DEA" w:rsidRPr="00A91887" w:rsidRDefault="00655DEA" w:rsidP="006C2E28">
      <w:pPr>
        <w:pStyle w:val="af1"/>
        <w:numPr>
          <w:ilvl w:val="0"/>
          <w:numId w:val="8"/>
        </w:numPr>
        <w:rPr>
          <w:rFonts w:ascii="Times New Roman" w:hAnsi="Times New Roman"/>
          <w:sz w:val="20"/>
        </w:rPr>
      </w:pPr>
      <w:r w:rsidRPr="00A91887">
        <w:rPr>
          <w:rFonts w:ascii="Times New Roman" w:hAnsi="Times New Roman"/>
          <w:i/>
          <w:sz w:val="20"/>
        </w:rPr>
        <w:t>Зотов А.Ф.</w:t>
      </w:r>
      <w:r w:rsidRPr="00A91887">
        <w:rPr>
          <w:rFonts w:ascii="Times New Roman" w:hAnsi="Times New Roman"/>
          <w:sz w:val="20"/>
        </w:rPr>
        <w:t xml:space="preserve"> Современная западная философия. М., 2002.</w:t>
      </w:r>
    </w:p>
    <w:p w:rsidR="00655DEA" w:rsidRPr="00522DBA" w:rsidRDefault="00655DEA" w:rsidP="006C2E28">
      <w:pPr>
        <w:pStyle w:val="af"/>
        <w:widowControl w:val="0"/>
        <w:numPr>
          <w:ilvl w:val="0"/>
          <w:numId w:val="8"/>
        </w:numPr>
        <w:jc w:val="both"/>
        <w:rPr>
          <w:rFonts w:ascii="Times New Roman" w:hAnsi="Times New Roman"/>
        </w:rPr>
      </w:pPr>
      <w:r w:rsidRPr="00522DBA">
        <w:rPr>
          <w:rFonts w:ascii="Times New Roman" w:hAnsi="Times New Roman"/>
          <w:i/>
        </w:rPr>
        <w:t>Кузнецов В.Н.</w:t>
      </w:r>
      <w:r w:rsidRPr="00522DBA">
        <w:rPr>
          <w:rFonts w:ascii="Times New Roman" w:hAnsi="Times New Roman"/>
        </w:rPr>
        <w:t xml:space="preserve"> Немецкая классическая философия. М., 2002. </w:t>
      </w:r>
    </w:p>
    <w:p w:rsidR="00655DEA" w:rsidRDefault="00655DEA" w:rsidP="006C2E28">
      <w:pPr>
        <w:pStyle w:val="af1"/>
        <w:numPr>
          <w:ilvl w:val="0"/>
          <w:numId w:val="8"/>
        </w:numPr>
        <w:rPr>
          <w:rFonts w:ascii="Times New Roman" w:hAnsi="Times New Roman"/>
          <w:sz w:val="20"/>
        </w:rPr>
      </w:pPr>
      <w:r w:rsidRPr="00B63A00">
        <w:rPr>
          <w:rFonts w:ascii="Times New Roman" w:hAnsi="Times New Roman"/>
          <w:i/>
          <w:sz w:val="20"/>
        </w:rPr>
        <w:t>Лега В.П.</w:t>
      </w:r>
      <w:r w:rsidRPr="00B63A00">
        <w:rPr>
          <w:rFonts w:ascii="Times New Roman" w:hAnsi="Times New Roman"/>
          <w:sz w:val="20"/>
        </w:rPr>
        <w:t xml:space="preserve"> История западной философии. Ч. 1</w:t>
      </w:r>
      <w:r>
        <w:rPr>
          <w:rFonts w:ascii="Times New Roman" w:hAnsi="Times New Roman"/>
          <w:sz w:val="20"/>
        </w:rPr>
        <w:t>-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/>
            <w:sz w:val="20"/>
          </w:rPr>
          <w:t>2</w:t>
        </w:r>
        <w:r w:rsidRPr="00B63A00">
          <w:rPr>
            <w:rFonts w:ascii="Times New Roman" w:hAnsi="Times New Roman"/>
            <w:sz w:val="20"/>
          </w:rPr>
          <w:t>. М</w:t>
        </w:r>
      </w:smartTag>
      <w:r w:rsidRPr="00B63A00">
        <w:rPr>
          <w:rFonts w:ascii="Times New Roman" w:hAnsi="Times New Roman"/>
          <w:sz w:val="20"/>
        </w:rPr>
        <w:t>., 20</w:t>
      </w:r>
      <w:r>
        <w:rPr>
          <w:rFonts w:ascii="Times New Roman" w:hAnsi="Times New Roman"/>
          <w:sz w:val="20"/>
        </w:rPr>
        <w:t>14</w:t>
      </w:r>
      <w:r w:rsidRPr="00B63A00">
        <w:rPr>
          <w:rFonts w:ascii="Times New Roman" w:hAnsi="Times New Roman"/>
          <w:sz w:val="20"/>
        </w:rPr>
        <w:t>.</w:t>
      </w:r>
    </w:p>
    <w:p w:rsidR="00655DEA" w:rsidRDefault="00655DEA" w:rsidP="006C2E28">
      <w:pPr>
        <w:pStyle w:val="af1"/>
        <w:numPr>
          <w:ilvl w:val="0"/>
          <w:numId w:val="8"/>
        </w:numPr>
        <w:rPr>
          <w:rFonts w:ascii="Times New Roman" w:hAnsi="Times New Roman"/>
          <w:sz w:val="20"/>
        </w:rPr>
      </w:pPr>
      <w:r w:rsidRPr="00C96BCC">
        <w:rPr>
          <w:rFonts w:ascii="Times New Roman" w:hAnsi="Times New Roman"/>
          <w:i/>
          <w:sz w:val="20"/>
        </w:rPr>
        <w:t xml:space="preserve">Майоров Г.Г. </w:t>
      </w:r>
      <w:r w:rsidRPr="00C96BCC">
        <w:rPr>
          <w:rFonts w:ascii="Times New Roman" w:hAnsi="Times New Roman"/>
          <w:sz w:val="20"/>
        </w:rPr>
        <w:t xml:space="preserve">Формирование средневековой философии. Латинская патристика. М., 1979. </w:t>
      </w:r>
    </w:p>
    <w:p w:rsidR="00655DEA" w:rsidRPr="00AD36DC" w:rsidRDefault="00655DEA" w:rsidP="006C2E28">
      <w:pPr>
        <w:pStyle w:val="af"/>
        <w:widowControl w:val="0"/>
        <w:numPr>
          <w:ilvl w:val="0"/>
          <w:numId w:val="8"/>
        </w:numPr>
        <w:jc w:val="both"/>
        <w:rPr>
          <w:rFonts w:ascii="Times New Roman" w:hAnsi="Times New Roman"/>
        </w:rPr>
      </w:pPr>
      <w:r w:rsidRPr="00AD36DC">
        <w:rPr>
          <w:rFonts w:ascii="Times New Roman" w:hAnsi="Times New Roman"/>
          <w:i/>
        </w:rPr>
        <w:t>Реале Дж., Антисери Д.</w:t>
      </w:r>
      <w:r w:rsidRPr="00AD36DC">
        <w:rPr>
          <w:rFonts w:ascii="Times New Roman" w:hAnsi="Times New Roman"/>
        </w:rPr>
        <w:t xml:space="preserve"> Западная философия от истоков до наших дней. Т.</w:t>
      </w:r>
      <w:r>
        <w:rPr>
          <w:rFonts w:ascii="Times New Roman" w:hAnsi="Times New Roman"/>
        </w:rPr>
        <w:t>1-4</w:t>
      </w:r>
      <w:r w:rsidRPr="00AD36DC">
        <w:rPr>
          <w:rFonts w:ascii="Times New Roman" w:hAnsi="Times New Roman"/>
        </w:rPr>
        <w:t>.</w:t>
      </w:r>
      <w:r w:rsidRPr="00AD36DC">
        <w:rPr>
          <w:rFonts w:ascii="Times New Roman" w:eastAsia="Calibri" w:hAnsi="Times New Roman"/>
          <w:lang w:eastAsia="en-US"/>
        </w:rPr>
        <w:t xml:space="preserve"> </w:t>
      </w:r>
      <w:r w:rsidRPr="00AD36DC">
        <w:rPr>
          <w:rFonts w:ascii="Times New Roman" w:hAnsi="Times New Roman"/>
        </w:rPr>
        <w:t xml:space="preserve">СПб., 2002. </w:t>
      </w:r>
    </w:p>
    <w:p w:rsidR="00655DEA" w:rsidRPr="00B63A00" w:rsidRDefault="00655DEA" w:rsidP="00655DEA">
      <w:pPr>
        <w:rPr>
          <w:rFonts w:ascii="Calibri" w:eastAsia="Calibri" w:hAnsi="Calibri"/>
        </w:rPr>
      </w:pPr>
    </w:p>
    <w:p w:rsidR="00655DEA" w:rsidRPr="00B63A00" w:rsidRDefault="00655DEA" w:rsidP="00655DEA">
      <w:pPr>
        <w:rPr>
          <w:rFonts w:ascii="Calibri" w:eastAsia="Calibri" w:hAnsi="Calibri"/>
        </w:rPr>
      </w:pPr>
      <w:r w:rsidRPr="00B63A00">
        <w:rPr>
          <w:rFonts w:ascii="Calibri" w:eastAsia="Calibri" w:hAnsi="Calibri"/>
        </w:rPr>
        <w:t>Дополнительн</w:t>
      </w:r>
      <w:r>
        <w:t>ые</w:t>
      </w:r>
      <w:r w:rsidRPr="00B63A00">
        <w:rPr>
          <w:rFonts w:ascii="Calibri" w:eastAsia="Calibri" w:hAnsi="Calibri"/>
        </w:rPr>
        <w:t>: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Адо П.</w:t>
      </w:r>
      <w:r w:rsidRPr="00C96BCC">
        <w:rPr>
          <w:rFonts w:ascii="Times New Roman" w:hAnsi="Times New Roman"/>
        </w:rPr>
        <w:t xml:space="preserve"> Что такое античная философия? М., 1999.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Армстронг А.</w:t>
      </w:r>
      <w:r w:rsidRPr="00C96BCC">
        <w:rPr>
          <w:rFonts w:ascii="Times New Roman" w:hAnsi="Times New Roman"/>
        </w:rPr>
        <w:t xml:space="preserve"> Истоки христианского богословия. Введение в античную философию. М., 2003.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Богомолов А. </w:t>
      </w:r>
      <w:r w:rsidRPr="00C96BCC">
        <w:rPr>
          <w:rFonts w:ascii="Times New Roman" w:hAnsi="Times New Roman"/>
        </w:rPr>
        <w:t xml:space="preserve">Англо-американская буржуазная философия. М., 1964.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Богомолов А. </w:t>
      </w:r>
      <w:r w:rsidRPr="00C96BCC">
        <w:rPr>
          <w:rFonts w:ascii="Times New Roman" w:hAnsi="Times New Roman"/>
        </w:rPr>
        <w:t>Немецкая буржуазная философия после 1865 года. М., 1969.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Богомолов А.С.</w:t>
      </w:r>
      <w:r w:rsidRPr="00C96BCC">
        <w:rPr>
          <w:rFonts w:ascii="Times New Roman" w:hAnsi="Times New Roman"/>
        </w:rPr>
        <w:t xml:space="preserve"> Античная философия. М., 1985.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Бохеньски Ю.</w:t>
      </w:r>
      <w:r w:rsidRPr="00C96BCC">
        <w:rPr>
          <w:rFonts w:ascii="Times New Roman" w:hAnsi="Times New Roman"/>
        </w:rPr>
        <w:t xml:space="preserve"> Современная западная философия. М., 2000.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Виндельбанд В. </w:t>
      </w:r>
      <w:r w:rsidRPr="00C96BCC">
        <w:rPr>
          <w:rFonts w:ascii="Times New Roman" w:hAnsi="Times New Roman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Гайденко П.П. </w:t>
      </w:r>
      <w:r w:rsidRPr="00C96BCC">
        <w:rPr>
          <w:rFonts w:ascii="Times New Roman" w:hAnsi="Times New Roman"/>
        </w:rPr>
        <w:t xml:space="preserve">История греческой философии в ее связи с наукой. М., 2000.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Горфункель А.Х. </w:t>
      </w:r>
      <w:r w:rsidRPr="00C96BCC">
        <w:rPr>
          <w:rFonts w:ascii="Times New Roman" w:hAnsi="Times New Roman"/>
        </w:rPr>
        <w:t>Философия эпохи Возрождения. М., 1980.</w:t>
      </w:r>
      <w:r w:rsidRPr="00C96BCC">
        <w:rPr>
          <w:rFonts w:ascii="Times New Roman" w:hAnsi="Times New Roman"/>
          <w:i/>
        </w:rPr>
        <w:t xml:space="preserve">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Грязнов А.Ф.,</w:t>
      </w:r>
      <w:r w:rsidRPr="00C96BCC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i/>
        </w:rPr>
        <w:t xml:space="preserve">Кузнецов В.Н., Мееровский Б.В. </w:t>
      </w:r>
      <w:r w:rsidRPr="00C96BCC">
        <w:rPr>
          <w:rFonts w:ascii="Times New Roman" w:hAnsi="Times New Roman"/>
        </w:rPr>
        <w:t>Западноевропейская философия XVIII века. М., 1986.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Гулыга А. В. </w:t>
      </w:r>
      <w:r w:rsidRPr="00C96BCC">
        <w:rPr>
          <w:rFonts w:ascii="Times New Roman" w:hAnsi="Times New Roman"/>
        </w:rPr>
        <w:t>Немецкая классическая философия. М., 2001.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Зотов А.Ф., Мельвиль Ю.К.</w:t>
      </w:r>
      <w:r w:rsidRPr="00C96BCC">
        <w:rPr>
          <w:rFonts w:ascii="Times New Roman" w:hAnsi="Times New Roman"/>
        </w:rPr>
        <w:t xml:space="preserve"> Буржуазная философия середины XIX — начала XX века. М., 1988.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История философии: Запад-Россия-Восток. Кн.1</w:t>
      </w:r>
      <w:r>
        <w:rPr>
          <w:rFonts w:ascii="Times New Roman" w:hAnsi="Times New Roman"/>
        </w:rPr>
        <w:t>-4</w:t>
      </w:r>
      <w:r w:rsidRPr="00C96BCC">
        <w:rPr>
          <w:rFonts w:ascii="Times New Roman" w:hAnsi="Times New Roman"/>
        </w:rPr>
        <w:t>. М., 1995</w:t>
      </w:r>
      <w:r>
        <w:rPr>
          <w:rFonts w:ascii="Times New Roman" w:hAnsi="Times New Roman"/>
        </w:rPr>
        <w:t>-1999</w:t>
      </w:r>
      <w:r w:rsidRPr="00C96BCC">
        <w:rPr>
          <w:rFonts w:ascii="Times New Roman" w:hAnsi="Times New Roman"/>
        </w:rPr>
        <w:t>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Коплстон</w:t>
      </w:r>
      <w:r w:rsidRPr="00C96BCC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i/>
        </w:rPr>
        <w:t>Ф.</w:t>
      </w:r>
      <w:r w:rsidRPr="00C96BCC">
        <w:rPr>
          <w:rFonts w:ascii="Times New Roman" w:hAnsi="Times New Roman"/>
        </w:rPr>
        <w:t xml:space="preserve"> История средневековой философии. М., 1997.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Коплстон Ф.</w:t>
      </w:r>
      <w:r w:rsidRPr="00C96BCC">
        <w:rPr>
          <w:rFonts w:ascii="Times New Roman" w:hAnsi="Times New Roman"/>
        </w:rPr>
        <w:t xml:space="preserve"> История философии. 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век. М., 2002.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Коплстон Ф. </w:t>
      </w:r>
      <w:r w:rsidRPr="00C96BCC">
        <w:rPr>
          <w:rFonts w:ascii="Times New Roman" w:hAnsi="Times New Roman"/>
        </w:rPr>
        <w:t>От Фихте до Ницше. М., 2004.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Мельвиль Ю.К.</w:t>
      </w:r>
      <w:r w:rsidRPr="00C96BCC">
        <w:rPr>
          <w:rFonts w:ascii="Times New Roman" w:hAnsi="Times New Roman"/>
        </w:rPr>
        <w:t xml:space="preserve"> Пути буржуазной философии 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века. М., 1983.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Современная буржуазная философия. М., 1978. </w:t>
      </w:r>
    </w:p>
    <w:p w:rsidR="00655DEA" w:rsidRPr="00AD36D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AD36DC">
        <w:rPr>
          <w:rFonts w:ascii="Times New Roman" w:hAnsi="Times New Roman"/>
          <w:i/>
        </w:rPr>
        <w:t>Соколов В.В.</w:t>
      </w:r>
      <w:r w:rsidRPr="00AD36DC">
        <w:rPr>
          <w:rFonts w:ascii="Times New Roman" w:hAnsi="Times New Roman"/>
        </w:rPr>
        <w:t xml:space="preserve"> Европейская философия XV-XVII вв. М., 1984.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Соколов В.В.</w:t>
      </w:r>
      <w:r w:rsidRPr="00C96BCC">
        <w:rPr>
          <w:rFonts w:ascii="Times New Roman" w:hAnsi="Times New Roman"/>
        </w:rPr>
        <w:t xml:space="preserve"> Историческое введение в философию. М., 2004.</w:t>
      </w:r>
    </w:p>
    <w:p w:rsidR="00655DEA" w:rsidRPr="00C96BCC" w:rsidRDefault="00655DEA" w:rsidP="006C2E28">
      <w:pPr>
        <w:pStyle w:val="af1"/>
        <w:numPr>
          <w:ilvl w:val="0"/>
          <w:numId w:val="7"/>
        </w:numPr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Соколов В.В. </w:t>
      </w:r>
      <w:r w:rsidRPr="00C96BCC">
        <w:rPr>
          <w:rFonts w:ascii="Times New Roman" w:hAnsi="Times New Roman"/>
        </w:rPr>
        <w:t xml:space="preserve">Средневековая философия. М., 1979.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  <w:lang w:eastAsia="en-US"/>
        </w:rPr>
      </w:pPr>
      <w:r w:rsidRPr="00C96BCC">
        <w:rPr>
          <w:rFonts w:ascii="Times New Roman" w:hAnsi="Times New Roman"/>
          <w:i/>
          <w:lang w:eastAsia="en-US"/>
        </w:rPr>
        <w:t xml:space="preserve">Татаркевич В. </w:t>
      </w:r>
      <w:r w:rsidRPr="00C96BCC">
        <w:rPr>
          <w:rFonts w:ascii="Times New Roman" w:hAnsi="Times New Roman"/>
          <w:lang w:eastAsia="en-US"/>
        </w:rPr>
        <w:t>История философии. Античная и средневековая философия. Пермь, 2000.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  <w:lang w:eastAsia="en-US"/>
        </w:rPr>
      </w:pPr>
      <w:r w:rsidRPr="00C96BCC">
        <w:rPr>
          <w:rFonts w:ascii="Times New Roman" w:hAnsi="Times New Roman"/>
          <w:i/>
          <w:lang w:eastAsia="en-US"/>
        </w:rPr>
        <w:t xml:space="preserve">Трубецкой С.Н. </w:t>
      </w:r>
      <w:r w:rsidRPr="00C96BCC">
        <w:rPr>
          <w:rFonts w:ascii="Times New Roman" w:hAnsi="Times New Roman"/>
          <w:lang w:eastAsia="en-US"/>
        </w:rPr>
        <w:t xml:space="preserve">Лекции по истории древней философии. М., 1997.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Фейербах Л. </w:t>
      </w:r>
      <w:r w:rsidRPr="00C96BCC">
        <w:rPr>
          <w:rFonts w:ascii="Times New Roman" w:hAnsi="Times New Roman"/>
        </w:rPr>
        <w:t xml:space="preserve">История философии. М., 1974, т. 1-3.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  <w:lang w:eastAsia="en-US"/>
        </w:rPr>
      </w:pPr>
      <w:r w:rsidRPr="00C96BCC">
        <w:rPr>
          <w:rFonts w:ascii="Times New Roman" w:hAnsi="Times New Roman"/>
          <w:i/>
          <w:lang w:eastAsia="en-US"/>
        </w:rPr>
        <w:t>Целлер Э.</w:t>
      </w:r>
      <w:r w:rsidRPr="00C96BCC">
        <w:rPr>
          <w:rFonts w:ascii="Times New Roman" w:hAnsi="Times New Roman"/>
          <w:lang w:eastAsia="en-US"/>
        </w:rPr>
        <w:t xml:space="preserve"> Очерк истории греческой философии. СПб, 1996. </w:t>
      </w:r>
    </w:p>
    <w:p w:rsidR="00655DEA" w:rsidRPr="00C96BCC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Чанышев А.Н.</w:t>
      </w:r>
      <w:r w:rsidRPr="00C96BCC">
        <w:rPr>
          <w:rFonts w:ascii="Times New Roman" w:hAnsi="Times New Roman"/>
        </w:rPr>
        <w:t xml:space="preserve"> Курс лекций по древней философии. М.: Высшая школа, 1981. </w:t>
      </w:r>
    </w:p>
    <w:p w:rsidR="00655DEA" w:rsidRDefault="00655DEA" w:rsidP="006C2E28">
      <w:pPr>
        <w:pStyle w:val="af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Шестов Л.</w:t>
      </w:r>
      <w:r w:rsidRPr="00C96BCC">
        <w:rPr>
          <w:rFonts w:ascii="Times New Roman" w:hAnsi="Times New Roman"/>
        </w:rPr>
        <w:t xml:space="preserve"> Лекции по истории греческой философии. М., 2001.</w:t>
      </w:r>
    </w:p>
    <w:p w:rsidR="00655DEA" w:rsidRDefault="00655DEA" w:rsidP="00655DEA">
      <w:pPr>
        <w:pStyle w:val="af"/>
        <w:rPr>
          <w:rFonts w:ascii="Times New Roman" w:hAnsi="Times New Roman"/>
        </w:rPr>
      </w:pPr>
    </w:p>
    <w:p w:rsidR="00655DEA" w:rsidRDefault="00655DEA" w:rsidP="00655DEA">
      <w:pPr>
        <w:pStyle w:val="af"/>
        <w:rPr>
          <w:rFonts w:ascii="Times New Roman" w:hAnsi="Times New Roman"/>
        </w:rPr>
      </w:pPr>
    </w:p>
    <w:p w:rsidR="00655DEA" w:rsidRPr="006E0BDB" w:rsidRDefault="00655DEA" w:rsidP="006E0BD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E0BDB">
        <w:rPr>
          <w:rFonts w:ascii="Times New Roman" w:hAnsi="Times New Roman" w:cs="Times New Roman"/>
          <w:sz w:val="28"/>
          <w:szCs w:val="28"/>
        </w:rPr>
        <w:lastRenderedPageBreak/>
        <w:t>ВОПРОСЫ ДЛЯ САМОКОНТРОЛЯ И ЛИТЕРАТУРА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</w:t>
      </w:r>
      <w:r w:rsidRPr="00C96BCC">
        <w:rPr>
          <w:rFonts w:ascii="Times New Roman" w:hAnsi="Times New Roman" w:cs="Times New Roman"/>
        </w:rPr>
        <w:t xml:space="preserve">. Предмет философии и истории философии.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1-2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Контрольные вопросы к занятию</w:t>
      </w:r>
    </w:p>
    <w:p w:rsidR="00655DEA" w:rsidRPr="00C96BCC" w:rsidRDefault="00655DEA" w:rsidP="006C2E28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отличает философию от науки и что объединяет их?</w:t>
      </w:r>
    </w:p>
    <w:p w:rsidR="00655DEA" w:rsidRPr="00C96BCC" w:rsidRDefault="00655DEA" w:rsidP="006C2E28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сходство и различие философии и религии? Философии и искусства?</w:t>
      </w:r>
    </w:p>
    <w:p w:rsidR="00655DEA" w:rsidRPr="00C96BCC" w:rsidRDefault="00655DEA" w:rsidP="006C2E28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достоинства изучения философии посредством изучения истории философии?</w:t>
      </w:r>
    </w:p>
    <w:p w:rsidR="00655DEA" w:rsidRPr="00C96BCC" w:rsidRDefault="00655DEA" w:rsidP="006C2E28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Почему </w:t>
      </w:r>
      <w:r w:rsidR="003B1833">
        <w:rPr>
          <w:rFonts w:ascii="Times New Roman" w:hAnsi="Times New Roman"/>
        </w:rPr>
        <w:t>ученому</w:t>
      </w:r>
      <w:r w:rsidRPr="00C96BCC">
        <w:rPr>
          <w:rFonts w:ascii="Times New Roman" w:hAnsi="Times New Roman"/>
        </w:rPr>
        <w:t xml:space="preserve"> необходимо изучение философии? </w:t>
      </w:r>
    </w:p>
    <w:p w:rsidR="00655DEA" w:rsidRPr="000D25C6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F85974" w:rsidRDefault="00655DEA" w:rsidP="00655DEA">
      <w:pPr>
        <w:pStyle w:val="af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lang w:eastAsia="en-US"/>
        </w:rPr>
        <w:t>Лега В.</w:t>
      </w:r>
      <w:r>
        <w:rPr>
          <w:rFonts w:ascii="Times New Roman" w:hAnsi="Times New Roman"/>
          <w:lang w:eastAsia="en-US"/>
        </w:rPr>
        <w:t xml:space="preserve">П. Многообразие философских систем как сущностная черта философии </w:t>
      </w:r>
      <w:r w:rsidRPr="00F85974">
        <w:rPr>
          <w:rFonts w:ascii="Times New Roman" w:hAnsi="Times New Roman"/>
          <w:lang w:eastAsia="en-US"/>
        </w:rPr>
        <w:t xml:space="preserve">// </w:t>
      </w:r>
      <w:r>
        <w:rPr>
          <w:rFonts w:ascii="Times New Roman" w:hAnsi="Times New Roman"/>
          <w:lang w:eastAsia="en-US"/>
        </w:rPr>
        <w:t>Вестник ПСТГУ. № 1:16. М., 2006.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Раздел </w:t>
      </w:r>
      <w:r w:rsidRPr="00C96BCC">
        <w:rPr>
          <w:rFonts w:ascii="Times New Roman" w:hAnsi="Times New Roman" w:cs="Times New Roman"/>
          <w:lang w:val="en-US"/>
        </w:rPr>
        <w:t>II</w:t>
      </w:r>
      <w:r w:rsidRPr="00C96BCC">
        <w:rPr>
          <w:rFonts w:ascii="Times New Roman" w:hAnsi="Times New Roman" w:cs="Times New Roman"/>
        </w:rPr>
        <w:t>.  Античная философия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3. </w:t>
      </w:r>
      <w:r w:rsidRPr="00C96BCC">
        <w:rPr>
          <w:rFonts w:ascii="Times New Roman" w:hAnsi="Times New Roman" w:cs="Times New Roman"/>
          <w:b w:val="0"/>
        </w:rPr>
        <w:t>Возникновение античной философии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Какие философские положения содержатся в поэмах Гомера?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Какой философский смысл содержится в учении Гесиода о происхождении богов?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Философские идеи в учении орфиков.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Почему Фалеса считают первым греческим философом?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преемственность поиска ответов на вопрос о первоначале у философов милетской школы?</w:t>
      </w:r>
    </w:p>
    <w:p w:rsidR="00655DEA" w:rsidRPr="001E3495" w:rsidRDefault="00655DEA" w:rsidP="006C2E28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связаны друг с другом разные части учения Пифагора: математика, философия, религия?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1"/>
        <w:ind w:left="0" w:firstLine="0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Фрагменты ранних греческих философов. М., 1989, стр. 33-66, 100-135, 138-149, 465-505.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61-68, 93-94, 307-320.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Порфирий.</w:t>
      </w:r>
      <w:r w:rsidRPr="00C96BCC">
        <w:rPr>
          <w:rFonts w:ascii="Times New Roman" w:hAnsi="Times New Roman"/>
        </w:rPr>
        <w:t xml:space="preserve"> Жизнь Пифагора // </w:t>
      </w: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416-426.</w:t>
      </w:r>
    </w:p>
    <w:p w:rsidR="00655DEA" w:rsidRPr="00C96BCC" w:rsidRDefault="00655DEA" w:rsidP="00655DEA">
      <w:pPr>
        <w:pStyle w:val="af1"/>
        <w:ind w:left="0" w:firstLine="0"/>
        <w:rPr>
          <w:rFonts w:ascii="Times New Roman" w:hAnsi="Times New Roman"/>
          <w:lang w:val="en-US" w:eastAsia="en-US"/>
        </w:rPr>
      </w:pPr>
      <w:r w:rsidRPr="00C96BCC">
        <w:rPr>
          <w:rFonts w:ascii="Times New Roman" w:hAnsi="Times New Roman"/>
          <w:lang w:val="en-US" w:eastAsia="en-US"/>
        </w:rPr>
        <w:t>1957.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4. </w:t>
      </w:r>
      <w:r w:rsidRPr="00C96BCC">
        <w:rPr>
          <w:rFonts w:ascii="Times New Roman" w:hAnsi="Times New Roman" w:cs="Times New Roman"/>
          <w:b w:val="0"/>
        </w:rPr>
        <w:t>Философия досократиков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связано учение Гераклита о всеобщем изменении с его учением о первоначале?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особенности гераклитовского учения о логосе?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 xml:space="preserve">Каково отношение Ксенофана к языческому многобожию? 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его аргументы в защиту монотеизма?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особенности элейской школы?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Почему Парменида можно назвать основателем философии?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Охарактеризуйте основные принципы философской системы Парменида.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Что такое рационализм? В чем особенности рационализма Парменида?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 метод аргументирования Зенона? В чем суть его доказательств от противного?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Эмпедокл и Анаксагор пытались решить проблемы, поставленные Парменидом?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Демокрит доказывает существование атомов?</w:t>
      </w:r>
    </w:p>
    <w:p w:rsidR="00655DEA" w:rsidRPr="001E3495" w:rsidRDefault="00655DEA" w:rsidP="006C2E28">
      <w:pPr>
        <w:pStyle w:val="a"/>
        <w:numPr>
          <w:ilvl w:val="0"/>
          <w:numId w:val="17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Демокрит относится к рационализму?</w:t>
      </w:r>
    </w:p>
    <w:p w:rsidR="00655DEA" w:rsidRPr="00DA6B46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94-97, 274-315, 320-327, 333-338, 339-348.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Фрагменты ранних греческих философов. М., 1989, стр. 156-257, 330-414, 505-535. </w:t>
      </w:r>
    </w:p>
    <w:p w:rsidR="00655DEA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b/>
          <w:i/>
        </w:rPr>
        <w:t xml:space="preserve">Парменид. </w:t>
      </w:r>
      <w:r w:rsidRPr="00C96BCC">
        <w:rPr>
          <w:rFonts w:ascii="Times New Roman" w:hAnsi="Times New Roman"/>
          <w:b/>
        </w:rPr>
        <w:t xml:space="preserve">О природе </w:t>
      </w:r>
      <w:r w:rsidRPr="00C96BCC">
        <w:rPr>
          <w:rFonts w:ascii="Times New Roman" w:hAnsi="Times New Roman"/>
          <w:b/>
          <w:i/>
        </w:rPr>
        <w:t xml:space="preserve">// </w:t>
      </w:r>
      <w:r w:rsidRPr="00C96BCC">
        <w:rPr>
          <w:rFonts w:ascii="Times New Roman" w:hAnsi="Times New Roman"/>
          <w:b/>
        </w:rPr>
        <w:t>Фрагменты ранних греческих философов. М., 1989, стр. 295-297.</w:t>
      </w:r>
      <w:r w:rsidRPr="00C8306E">
        <w:rPr>
          <w:rFonts w:ascii="Times New Roman" w:hAnsi="Times New Roman"/>
          <w:i/>
        </w:rPr>
        <w:t xml:space="preserve">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Лурье С. Я. </w:t>
      </w:r>
      <w:r w:rsidRPr="00C96BCC">
        <w:rPr>
          <w:rFonts w:ascii="Times New Roman" w:hAnsi="Times New Roman"/>
        </w:rPr>
        <w:t>Демокрит: Тексты. Перевод. Исследования. Ленинград, 1970.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5. </w:t>
      </w:r>
      <w:r w:rsidRPr="00C96BCC">
        <w:rPr>
          <w:rFonts w:ascii="Times New Roman" w:hAnsi="Times New Roman" w:cs="Times New Roman"/>
          <w:b w:val="0"/>
        </w:rPr>
        <w:t>Классический период античной философии. Софисты и Сократ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 xml:space="preserve">Какие социальные изменения происходят в Греции в </w:t>
      </w:r>
      <w:r w:rsidRPr="001E3495">
        <w:rPr>
          <w:rFonts w:ascii="Times New Roman" w:hAnsi="Times New Roman"/>
          <w:lang w:val="en-US"/>
        </w:rPr>
        <w:t>V</w:t>
      </w:r>
      <w:r w:rsidRPr="001E3495">
        <w:rPr>
          <w:rFonts w:ascii="Times New Roman" w:hAnsi="Times New Roman"/>
        </w:rPr>
        <w:t xml:space="preserve"> веке?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особенность сенсуализма софистов?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Что означает фраза «Человек есть мера всех вещей»?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причины антагонизма Сократа и софистов?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Какой философский смысл фраз «Познай самого себя» и «Я знаю, что ничего не знаю»?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суть сократовского переворота в философии?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lastRenderedPageBreak/>
        <w:t>Опишите особенности майевтического метода Сократа.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вклад Сократа в мировую философию?</w:t>
      </w:r>
    </w:p>
    <w:p w:rsidR="00655DEA" w:rsidRPr="001E3495" w:rsidRDefault="00655DEA" w:rsidP="006C2E28">
      <w:pPr>
        <w:pStyle w:val="a"/>
        <w:numPr>
          <w:ilvl w:val="0"/>
          <w:numId w:val="18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причины возникновения сократических школ?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98-107, 348-350.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Ксенофонт.</w:t>
      </w:r>
      <w:r w:rsidRPr="00C96BCC">
        <w:rPr>
          <w:rFonts w:ascii="Times New Roman" w:hAnsi="Times New Roman"/>
        </w:rPr>
        <w:t xml:space="preserve"> Воспоминания о Сократе. М., 1996.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Маковельский А.О.</w:t>
      </w:r>
      <w:r w:rsidRPr="00C96BCC">
        <w:rPr>
          <w:rFonts w:ascii="Times New Roman" w:hAnsi="Times New Roman"/>
        </w:rPr>
        <w:t xml:space="preserve"> Софисты. Вып. 1-2. Баку, 1940-41.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Апология Сократа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М., 1990, т. 1, стр. 70-96.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6. </w:t>
      </w:r>
      <w:r w:rsidRPr="00C96BCC">
        <w:rPr>
          <w:rFonts w:ascii="Times New Roman" w:hAnsi="Times New Roman" w:cs="Times New Roman"/>
          <w:b w:val="0"/>
        </w:rPr>
        <w:t>Философия Платона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суть критики Платоном сенсуализма?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Платон доказывает существование мира идей?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Почему Гуссерль назвал Платона первым научным философом?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Каково отношение Платона к учению Парменида о бытии?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особенности рационализма Платона?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Платон объясняет существование зла? Почему не может быть идеи зла?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Платон доказывает бессмертие души?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отличие платоновского учения о сотворении мира от христианского.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отличие платоновского учения о материи от демокритовского?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Какова связь учение Платона об идеях с его учением о государстве?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вы думаете, почему стражи могут стать философами, а ремесленники – нет?</w:t>
      </w:r>
    </w:p>
    <w:p w:rsidR="00655DEA" w:rsidRPr="001E3495" w:rsidRDefault="00655DEA" w:rsidP="006C2E28">
      <w:pPr>
        <w:pStyle w:val="a"/>
        <w:numPr>
          <w:ilvl w:val="0"/>
          <w:numId w:val="15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можно оценить историческую роль учения Платона о государстве?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Августин, блаж.</w:t>
      </w:r>
      <w:r w:rsidRPr="00C96BCC">
        <w:rPr>
          <w:rFonts w:ascii="Times New Roman" w:hAnsi="Times New Roman"/>
        </w:rPr>
        <w:t xml:space="preserve"> О граде Божием </w:t>
      </w:r>
      <w:r w:rsidRPr="00C96BCC">
        <w:rPr>
          <w:rFonts w:ascii="Times New Roman" w:hAnsi="Times New Roman"/>
          <w:lang w:val="en-US"/>
        </w:rPr>
        <w:t>VIII</w:t>
      </w:r>
      <w:r w:rsidRPr="00C96BCC">
        <w:rPr>
          <w:rFonts w:ascii="Times New Roman" w:hAnsi="Times New Roman"/>
        </w:rPr>
        <w:t>, 4-9. М., 1994. Т. 2. С. 7-19.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112-129, 220-239, 137-166.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Теэтет 142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>-187</w:t>
      </w:r>
      <w:r w:rsidRPr="00C96BCC">
        <w:rPr>
          <w:rFonts w:ascii="Times New Roman" w:hAnsi="Times New Roman"/>
          <w:b/>
          <w:lang w:val="en-US"/>
        </w:rPr>
        <w:t>b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2. М"/>
        </w:smartTagPr>
        <w:r w:rsidRPr="00C96BCC">
          <w:rPr>
            <w:rFonts w:ascii="Times New Roman" w:hAnsi="Times New Roman"/>
            <w:b/>
          </w:rPr>
          <w:t>2. М</w:t>
        </w:r>
      </w:smartTag>
      <w:r w:rsidRPr="00C96BCC">
        <w:rPr>
          <w:rFonts w:ascii="Times New Roman" w:hAnsi="Times New Roman"/>
          <w:b/>
        </w:rPr>
        <w:t>., 1993. С. 192-245.</w:t>
      </w:r>
    </w:p>
    <w:p w:rsidR="00655DEA" w:rsidRPr="00DA6B46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Государство 439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– 443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>, 504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 xml:space="preserve"> – 517</w:t>
      </w:r>
      <w:r w:rsidRPr="00C96BCC">
        <w:rPr>
          <w:rFonts w:ascii="Times New Roman" w:hAnsi="Times New Roman"/>
          <w:b/>
          <w:lang w:val="en-US"/>
        </w:rPr>
        <w:t>d</w:t>
      </w:r>
      <w:r w:rsidRPr="00C96BCC">
        <w:rPr>
          <w:rFonts w:ascii="Times New Roman" w:hAnsi="Times New Roman"/>
          <w:b/>
        </w:rPr>
        <w:t>, 608е – 612а, 614</w:t>
      </w:r>
      <w:r w:rsidRPr="00C96BCC">
        <w:rPr>
          <w:rFonts w:ascii="Times New Roman" w:hAnsi="Times New Roman"/>
          <w:b/>
          <w:lang w:val="en-US"/>
        </w:rPr>
        <w:t>b</w:t>
      </w:r>
      <w:r w:rsidRPr="00C96BCC">
        <w:rPr>
          <w:rFonts w:ascii="Times New Roman" w:hAnsi="Times New Roman"/>
          <w:b/>
        </w:rPr>
        <w:t xml:space="preserve"> – 621</w:t>
      </w:r>
      <w:r w:rsidRPr="00C96BCC">
        <w:rPr>
          <w:rFonts w:ascii="Times New Roman" w:hAnsi="Times New Roman"/>
          <w:b/>
          <w:lang w:val="en-US"/>
        </w:rPr>
        <w:t>d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3. М"/>
        </w:smartTagPr>
        <w:r w:rsidRPr="00C96BCC">
          <w:rPr>
            <w:rFonts w:ascii="Times New Roman" w:hAnsi="Times New Roman"/>
            <w:b/>
          </w:rPr>
          <w:t>3. М</w:t>
        </w:r>
      </w:smartTag>
      <w:r w:rsidRPr="00C96BCC">
        <w:rPr>
          <w:rFonts w:ascii="Times New Roman" w:hAnsi="Times New Roman"/>
          <w:b/>
        </w:rPr>
        <w:t>., 1994. С. 212-219, 2</w:t>
      </w:r>
      <w:r w:rsidRPr="00DA6B46">
        <w:rPr>
          <w:rFonts w:ascii="Times New Roman" w:hAnsi="Times New Roman"/>
          <w:b/>
        </w:rPr>
        <w:t>86</w:t>
      </w:r>
      <w:r w:rsidRPr="00C96BCC">
        <w:rPr>
          <w:rFonts w:ascii="Times New Roman" w:hAnsi="Times New Roman"/>
          <w:b/>
        </w:rPr>
        <w:t>-298</w:t>
      </w:r>
      <w:r w:rsidRPr="00DA6B46">
        <w:rPr>
          <w:rFonts w:ascii="Times New Roman" w:hAnsi="Times New Roman"/>
          <w:b/>
        </w:rPr>
        <w:t xml:space="preserve">, </w:t>
      </w:r>
      <w:r w:rsidRPr="00C96BCC">
        <w:rPr>
          <w:rFonts w:ascii="Times New Roman" w:hAnsi="Times New Roman"/>
          <w:b/>
        </w:rPr>
        <w:t>406-410, 413-420.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Платон.</w:t>
      </w:r>
      <w:r w:rsidRPr="00C96BCC">
        <w:rPr>
          <w:rFonts w:ascii="Times New Roman" w:hAnsi="Times New Roman"/>
        </w:rPr>
        <w:t xml:space="preserve"> Государство 369</w:t>
      </w:r>
      <w:r w:rsidRPr="00C96BCC">
        <w:rPr>
          <w:rFonts w:ascii="Times New Roman" w:hAnsi="Times New Roman"/>
          <w:lang w:val="en-US"/>
        </w:rPr>
        <w:t>b</w:t>
      </w:r>
      <w:r w:rsidRPr="00C96BCC">
        <w:rPr>
          <w:rFonts w:ascii="Times New Roman" w:hAnsi="Times New Roman"/>
        </w:rPr>
        <w:t xml:space="preserve"> – 613</w:t>
      </w:r>
      <w:r w:rsidRPr="00C96BCC">
        <w:rPr>
          <w:rFonts w:ascii="Times New Roman" w:hAnsi="Times New Roman"/>
          <w:lang w:val="en-US"/>
        </w:rPr>
        <w:t>e</w:t>
      </w:r>
      <w:r w:rsidRPr="00C96BCC">
        <w:rPr>
          <w:rFonts w:ascii="Times New Roman" w:hAnsi="Times New Roman"/>
        </w:rPr>
        <w:t xml:space="preserve"> // </w:t>
      </w:r>
      <w:r w:rsidRPr="00C96BCC">
        <w:rPr>
          <w:rFonts w:ascii="Times New Roman" w:hAnsi="Times New Roman"/>
          <w:i/>
        </w:rPr>
        <w:t>Платон.</w:t>
      </w:r>
      <w:r w:rsidRPr="00C96BCC">
        <w:rPr>
          <w:rFonts w:ascii="Times New Roman" w:hAnsi="Times New Roman"/>
        </w:rPr>
        <w:t xml:space="preserve"> Соч.: в 4 т. Т. </w:t>
      </w:r>
      <w:smartTag w:uri="urn:schemas-microsoft-com:office:smarttags" w:element="metricconverter">
        <w:smartTagPr>
          <w:attr w:name="ProductID" w:val="3. М"/>
        </w:smartTagPr>
        <w:r w:rsidRPr="00C96BCC">
          <w:rPr>
            <w:rFonts w:ascii="Times New Roman" w:hAnsi="Times New Roman"/>
          </w:rPr>
          <w:t>3. М</w:t>
        </w:r>
      </w:smartTag>
      <w:r w:rsidRPr="00C96BCC">
        <w:rPr>
          <w:rFonts w:ascii="Times New Roman" w:hAnsi="Times New Roman"/>
        </w:rPr>
        <w:t>., 1994. С. 130-412.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 xml:space="preserve">Платон. </w:t>
      </w:r>
      <w:r w:rsidRPr="00C96BCC">
        <w:rPr>
          <w:rFonts w:ascii="Times New Roman" w:hAnsi="Times New Roman"/>
          <w:b/>
        </w:rPr>
        <w:t xml:space="preserve">Федр </w:t>
      </w:r>
      <w:smartTag w:uri="urn:schemas-microsoft-com:office:smarttags" w:element="metricconverter">
        <w:smartTagPr>
          <w:attr w:name="ProductID" w:val="244 a"/>
        </w:smartTagPr>
        <w:r w:rsidRPr="00C96BCC">
          <w:rPr>
            <w:rFonts w:ascii="Times New Roman" w:hAnsi="Times New Roman"/>
            <w:b/>
          </w:rPr>
          <w:t xml:space="preserve">244 </w:t>
        </w:r>
        <w:r w:rsidRPr="00C96BCC">
          <w:rPr>
            <w:rFonts w:ascii="Times New Roman" w:hAnsi="Times New Roman"/>
            <w:b/>
            <w:lang w:val="en-US"/>
          </w:rPr>
          <w:t>a</w:t>
        </w:r>
      </w:smartTag>
      <w:r w:rsidRPr="00C96BCC">
        <w:rPr>
          <w:rFonts w:ascii="Times New Roman" w:hAnsi="Times New Roman"/>
          <w:b/>
        </w:rPr>
        <w:t xml:space="preserve"> - 257</w:t>
      </w:r>
      <w:r w:rsidRPr="00C96BCC">
        <w:rPr>
          <w:rFonts w:ascii="Times New Roman" w:hAnsi="Times New Roman"/>
          <w:b/>
          <w:lang w:val="en-US"/>
        </w:rPr>
        <w:t>c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2. М"/>
        </w:smartTagPr>
        <w:r w:rsidRPr="00C96BCC">
          <w:rPr>
            <w:rFonts w:ascii="Times New Roman" w:hAnsi="Times New Roman"/>
            <w:b/>
          </w:rPr>
          <w:t>2. М</w:t>
        </w:r>
      </w:smartTag>
      <w:r w:rsidRPr="00C96BCC">
        <w:rPr>
          <w:rFonts w:ascii="Times New Roman" w:hAnsi="Times New Roman"/>
          <w:b/>
        </w:rPr>
        <w:t>., 1993. С. 152-166.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Парменид 126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- 137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2. М"/>
        </w:smartTagPr>
        <w:r w:rsidRPr="00C96BCC">
          <w:rPr>
            <w:rFonts w:ascii="Times New Roman" w:hAnsi="Times New Roman"/>
            <w:b/>
          </w:rPr>
          <w:t>2. М</w:t>
        </w:r>
      </w:smartTag>
      <w:r w:rsidRPr="00C96BCC">
        <w:rPr>
          <w:rFonts w:ascii="Times New Roman" w:hAnsi="Times New Roman"/>
          <w:b/>
        </w:rPr>
        <w:t>., 1993. С. 346-360.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Менон 81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- 86</w:t>
      </w:r>
      <w:r w:rsidRPr="00C96BCC">
        <w:rPr>
          <w:rFonts w:ascii="Times New Roman" w:hAnsi="Times New Roman"/>
          <w:b/>
          <w:lang w:val="en-US"/>
        </w:rPr>
        <w:t>b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1. М"/>
        </w:smartTagPr>
        <w:r w:rsidRPr="00C96BCC">
          <w:rPr>
            <w:rFonts w:ascii="Times New Roman" w:hAnsi="Times New Roman"/>
            <w:b/>
          </w:rPr>
          <w:t>1. М</w:t>
        </w:r>
      </w:smartTag>
      <w:r w:rsidRPr="00C96BCC">
        <w:rPr>
          <w:rFonts w:ascii="Times New Roman" w:hAnsi="Times New Roman"/>
          <w:b/>
        </w:rPr>
        <w:t>., 1990. С. 588-596.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Федон 57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– 118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2. М"/>
        </w:smartTagPr>
        <w:r w:rsidRPr="00C96BCC">
          <w:rPr>
            <w:rFonts w:ascii="Times New Roman" w:hAnsi="Times New Roman"/>
            <w:b/>
          </w:rPr>
          <w:t>2. М</w:t>
        </w:r>
      </w:smartTag>
      <w:r w:rsidRPr="00C96BCC">
        <w:rPr>
          <w:rFonts w:ascii="Times New Roman" w:hAnsi="Times New Roman"/>
          <w:b/>
        </w:rPr>
        <w:t>., 1993. С. 7-80.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Тимей 24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 xml:space="preserve"> – 25</w:t>
      </w:r>
      <w:r w:rsidRPr="00C96BCC">
        <w:rPr>
          <w:rFonts w:ascii="Times New Roman" w:hAnsi="Times New Roman"/>
          <w:b/>
          <w:lang w:val="en-US"/>
        </w:rPr>
        <w:t>d</w:t>
      </w:r>
      <w:r w:rsidRPr="00C96BCC">
        <w:rPr>
          <w:rFonts w:ascii="Times New Roman" w:hAnsi="Times New Roman"/>
          <w:b/>
        </w:rPr>
        <w:t>, 27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 xml:space="preserve"> – 57</w:t>
      </w:r>
      <w:r w:rsidRPr="00C96BCC">
        <w:rPr>
          <w:rFonts w:ascii="Times New Roman" w:hAnsi="Times New Roman"/>
          <w:b/>
          <w:lang w:val="en-US"/>
        </w:rPr>
        <w:t>e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3. М"/>
        </w:smartTagPr>
        <w:r w:rsidRPr="00C96BCC">
          <w:rPr>
            <w:rFonts w:ascii="Times New Roman" w:hAnsi="Times New Roman"/>
            <w:b/>
          </w:rPr>
          <w:t>3. М</w:t>
        </w:r>
      </w:smartTag>
      <w:r w:rsidRPr="00C96BCC">
        <w:rPr>
          <w:rFonts w:ascii="Times New Roman" w:hAnsi="Times New Roman"/>
          <w:b/>
        </w:rPr>
        <w:t>., 1994. С. 429-461.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Федр 245</w:t>
      </w:r>
      <w:r w:rsidRPr="00C96BCC">
        <w:rPr>
          <w:rFonts w:ascii="Times New Roman" w:hAnsi="Times New Roman"/>
          <w:b/>
          <w:lang w:val="en-US"/>
        </w:rPr>
        <w:t>c</w:t>
      </w:r>
      <w:r w:rsidRPr="00C96BCC">
        <w:rPr>
          <w:rFonts w:ascii="Times New Roman" w:hAnsi="Times New Roman"/>
          <w:b/>
        </w:rPr>
        <w:t xml:space="preserve"> – 246</w:t>
      </w:r>
      <w:r w:rsidRPr="00C96BCC">
        <w:rPr>
          <w:rFonts w:ascii="Times New Roman" w:hAnsi="Times New Roman"/>
          <w:b/>
          <w:lang w:val="en-US"/>
        </w:rPr>
        <w:t>a</w:t>
      </w:r>
      <w:r w:rsidRPr="00C96BCC">
        <w:rPr>
          <w:rFonts w:ascii="Times New Roman" w:hAnsi="Times New Roman"/>
          <w:b/>
        </w:rPr>
        <w:t xml:space="preserve"> // </w:t>
      </w:r>
      <w:r w:rsidRPr="00C96BCC">
        <w:rPr>
          <w:rFonts w:ascii="Times New Roman" w:hAnsi="Times New Roman"/>
          <w:b/>
          <w:i/>
        </w:rPr>
        <w:t>Платон.</w:t>
      </w:r>
      <w:r w:rsidRPr="00C96BCC">
        <w:rPr>
          <w:rFonts w:ascii="Times New Roman" w:hAnsi="Times New Roman"/>
          <w:b/>
        </w:rPr>
        <w:t xml:space="preserve"> Соч.: в 4 т. Т. </w:t>
      </w:r>
      <w:smartTag w:uri="urn:schemas-microsoft-com:office:smarttags" w:element="metricconverter">
        <w:smartTagPr>
          <w:attr w:name="ProductID" w:val="2. М"/>
        </w:smartTagPr>
        <w:r w:rsidRPr="00C96BCC">
          <w:rPr>
            <w:rFonts w:ascii="Times New Roman" w:hAnsi="Times New Roman"/>
            <w:b/>
          </w:rPr>
          <w:t>2. М</w:t>
        </w:r>
      </w:smartTag>
      <w:r w:rsidRPr="00C96BCC">
        <w:rPr>
          <w:rFonts w:ascii="Times New Roman" w:hAnsi="Times New Roman"/>
          <w:b/>
        </w:rPr>
        <w:t>., 1993. С. 154-155.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7. </w:t>
      </w:r>
      <w:r w:rsidRPr="00C96BCC">
        <w:rPr>
          <w:rFonts w:ascii="Times New Roman" w:hAnsi="Times New Roman" w:cs="Times New Roman"/>
          <w:b w:val="0"/>
        </w:rPr>
        <w:t>Философия Аристотеля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исходные принципы философии Аристотеля?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Почему Аристотель не согласен с учением Платона об идеях?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отличие аристотелевской формы от платоновской идеи?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особенности аристотелевской теологии?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Чем отличается предмет философии от предмета физики?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Назовите основные особенности физики Аристотеля.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Аристотель решает апории Зенона?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Аристотель - рационалист или сенсуалист?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 xml:space="preserve">Как Аристотель понимает личность человека? 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 xml:space="preserve">В чем отличие аристотелевского понимания добродетели от </w:t>
      </w:r>
      <w:r>
        <w:rPr>
          <w:rFonts w:ascii="Times New Roman" w:hAnsi="Times New Roman"/>
        </w:rPr>
        <w:t>современного</w:t>
      </w:r>
      <w:r w:rsidRPr="001E3495">
        <w:rPr>
          <w:rFonts w:ascii="Times New Roman" w:hAnsi="Times New Roman"/>
        </w:rPr>
        <w:t>?</w:t>
      </w:r>
    </w:p>
    <w:p w:rsidR="00655DEA" w:rsidRPr="001E3495" w:rsidRDefault="00655DEA" w:rsidP="006C2E28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Почему созерцательная жизнь, по Аристотелю, лучше деятельной?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Аристотель.</w:t>
      </w:r>
      <w:r w:rsidRPr="00C96BCC">
        <w:rPr>
          <w:rFonts w:ascii="Times New Roman" w:hAnsi="Times New Roman"/>
          <w:b/>
        </w:rPr>
        <w:t xml:space="preserve"> Метафизика // Аристотель. Соч.: В 4 т. Т. 1. М.: Мысль, 1976. Кн. </w:t>
      </w:r>
      <w:r w:rsidRPr="00C96BCC">
        <w:rPr>
          <w:rFonts w:ascii="Times New Roman" w:hAnsi="Times New Roman"/>
          <w:b/>
          <w:lang w:val="en-US"/>
        </w:rPr>
        <w:t>I</w:t>
      </w:r>
      <w:r w:rsidRPr="00C96BCC">
        <w:rPr>
          <w:rFonts w:ascii="Times New Roman" w:hAnsi="Times New Roman"/>
          <w:b/>
        </w:rPr>
        <w:t xml:space="preserve">, гл. 1-10; кн. </w:t>
      </w:r>
      <w:r w:rsidRPr="00C96BCC">
        <w:rPr>
          <w:rFonts w:ascii="Times New Roman" w:hAnsi="Times New Roman"/>
          <w:b/>
          <w:lang w:val="en-US"/>
        </w:rPr>
        <w:t>IV</w:t>
      </w:r>
      <w:r w:rsidRPr="00C96BCC">
        <w:rPr>
          <w:rFonts w:ascii="Times New Roman" w:hAnsi="Times New Roman"/>
          <w:b/>
        </w:rPr>
        <w:t xml:space="preserve">, гл. 1-8; кн. </w:t>
      </w:r>
      <w:r w:rsidRPr="00C96BCC">
        <w:rPr>
          <w:rFonts w:ascii="Times New Roman" w:hAnsi="Times New Roman"/>
          <w:b/>
          <w:lang w:val="en-US"/>
        </w:rPr>
        <w:t>V</w:t>
      </w:r>
      <w:r w:rsidRPr="00C96BCC">
        <w:rPr>
          <w:rFonts w:ascii="Times New Roman" w:hAnsi="Times New Roman"/>
          <w:b/>
        </w:rPr>
        <w:t xml:space="preserve">, гл. 2, 8, 10, 12; кн. </w:t>
      </w:r>
      <w:r w:rsidRPr="00C96BCC">
        <w:rPr>
          <w:rFonts w:ascii="Times New Roman" w:hAnsi="Times New Roman"/>
          <w:b/>
          <w:lang w:val="en-US"/>
        </w:rPr>
        <w:t>VI</w:t>
      </w:r>
      <w:r w:rsidRPr="00C96BCC">
        <w:rPr>
          <w:rFonts w:ascii="Times New Roman" w:hAnsi="Times New Roman"/>
          <w:b/>
        </w:rPr>
        <w:t xml:space="preserve">, гл. 1-4; кн. </w:t>
      </w:r>
      <w:r w:rsidRPr="00C96BCC">
        <w:rPr>
          <w:rFonts w:ascii="Times New Roman" w:hAnsi="Times New Roman"/>
          <w:b/>
          <w:lang w:val="en-US"/>
        </w:rPr>
        <w:t>VII</w:t>
      </w:r>
      <w:r w:rsidRPr="00C96BCC">
        <w:rPr>
          <w:rFonts w:ascii="Times New Roman" w:hAnsi="Times New Roman"/>
          <w:b/>
        </w:rPr>
        <w:t xml:space="preserve">, гл. 1-6, 13-17; кн. </w:t>
      </w:r>
      <w:r w:rsidRPr="00C96BCC">
        <w:rPr>
          <w:rFonts w:ascii="Times New Roman" w:hAnsi="Times New Roman"/>
          <w:b/>
          <w:lang w:val="en-US"/>
        </w:rPr>
        <w:t>XI</w:t>
      </w:r>
      <w:r w:rsidRPr="00C96BCC">
        <w:rPr>
          <w:rFonts w:ascii="Times New Roman" w:hAnsi="Times New Roman"/>
          <w:b/>
        </w:rPr>
        <w:t xml:space="preserve">, гл. 3-6; кн. </w:t>
      </w:r>
      <w:r w:rsidRPr="00C96BCC">
        <w:rPr>
          <w:rFonts w:ascii="Times New Roman" w:hAnsi="Times New Roman"/>
          <w:b/>
          <w:lang w:val="en-US"/>
        </w:rPr>
        <w:t>XII</w:t>
      </w:r>
      <w:r w:rsidRPr="00C96BCC">
        <w:rPr>
          <w:rFonts w:ascii="Times New Roman" w:hAnsi="Times New Roman"/>
          <w:b/>
        </w:rPr>
        <w:t xml:space="preserve">, гл. 1, 6-10; кн. </w:t>
      </w:r>
      <w:r w:rsidRPr="00C96BCC">
        <w:rPr>
          <w:rFonts w:ascii="Times New Roman" w:hAnsi="Times New Roman"/>
          <w:b/>
          <w:lang w:val="en-US"/>
        </w:rPr>
        <w:t>XIII</w:t>
      </w:r>
      <w:r w:rsidRPr="00C96BCC">
        <w:rPr>
          <w:rFonts w:ascii="Times New Roman" w:hAnsi="Times New Roman"/>
          <w:b/>
        </w:rPr>
        <w:t>, гл. 4-5.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Аристотель</w:t>
      </w:r>
      <w:r w:rsidRPr="00C96BCC">
        <w:rPr>
          <w:rFonts w:ascii="Times New Roman" w:hAnsi="Times New Roman"/>
        </w:rPr>
        <w:t xml:space="preserve">. Физика // Аристотель. Соч.: В 4 т. Т. </w:t>
      </w:r>
      <w:smartTag w:uri="urn:schemas-microsoft-com:office:smarttags" w:element="metricconverter">
        <w:smartTagPr>
          <w:attr w:name="ProductID" w:val="3. М"/>
        </w:smartTagPr>
        <w:r w:rsidRPr="00C96BCC">
          <w:rPr>
            <w:rFonts w:ascii="Times New Roman" w:hAnsi="Times New Roman"/>
          </w:rPr>
          <w:t>3. М</w:t>
        </w:r>
      </w:smartTag>
      <w:r w:rsidRPr="00C96BCC">
        <w:rPr>
          <w:rFonts w:ascii="Times New Roman" w:hAnsi="Times New Roman"/>
        </w:rPr>
        <w:t>.: Мысль, 1981. Кн.</w:t>
      </w:r>
      <w:r w:rsidRPr="00C96BCC">
        <w:rPr>
          <w:rFonts w:ascii="Times New Roman" w:hAnsi="Times New Roman"/>
          <w:lang w:val="en-US"/>
        </w:rPr>
        <w:t>I</w:t>
      </w:r>
      <w:r w:rsidRPr="00C96BCC">
        <w:rPr>
          <w:rFonts w:ascii="Times New Roman" w:hAnsi="Times New Roman"/>
        </w:rPr>
        <w:t xml:space="preserve">, гл.1, кн. </w:t>
      </w:r>
      <w:r w:rsidRPr="00C96BCC">
        <w:rPr>
          <w:rFonts w:ascii="Times New Roman" w:hAnsi="Times New Roman"/>
          <w:lang w:val="en-US"/>
        </w:rPr>
        <w:t>II</w:t>
      </w:r>
      <w:r w:rsidRPr="00C96BCC">
        <w:rPr>
          <w:rFonts w:ascii="Times New Roman" w:hAnsi="Times New Roman"/>
        </w:rPr>
        <w:t xml:space="preserve">, гл.1, 2, кн </w:t>
      </w:r>
      <w:r w:rsidRPr="00C96BCC">
        <w:rPr>
          <w:rFonts w:ascii="Times New Roman" w:hAnsi="Times New Roman"/>
          <w:lang w:val="en-US"/>
        </w:rPr>
        <w:t>III</w:t>
      </w:r>
      <w:r w:rsidRPr="00C96BCC">
        <w:rPr>
          <w:rFonts w:ascii="Times New Roman" w:hAnsi="Times New Roman"/>
        </w:rPr>
        <w:t xml:space="preserve">, гл.1, кн. </w:t>
      </w:r>
      <w:r w:rsidRPr="00C96BCC">
        <w:rPr>
          <w:rFonts w:ascii="Times New Roman" w:hAnsi="Times New Roman"/>
          <w:lang w:val="en-US"/>
        </w:rPr>
        <w:t>IV</w:t>
      </w:r>
      <w:r w:rsidRPr="00C96BCC">
        <w:rPr>
          <w:rFonts w:ascii="Times New Roman" w:hAnsi="Times New Roman"/>
        </w:rPr>
        <w:t xml:space="preserve">, гл. 8-14, кн. </w:t>
      </w:r>
      <w:r w:rsidRPr="00C96BCC">
        <w:rPr>
          <w:rFonts w:ascii="Times New Roman" w:hAnsi="Times New Roman"/>
          <w:lang w:val="en-US"/>
        </w:rPr>
        <w:t>VI</w:t>
      </w:r>
      <w:r w:rsidRPr="00C96BCC">
        <w:rPr>
          <w:rFonts w:ascii="Times New Roman" w:hAnsi="Times New Roman"/>
        </w:rPr>
        <w:t xml:space="preserve">, гл. 9, кн. </w:t>
      </w:r>
      <w:r w:rsidRPr="00C96BCC">
        <w:rPr>
          <w:rFonts w:ascii="Times New Roman" w:hAnsi="Times New Roman"/>
          <w:lang w:val="en-US"/>
        </w:rPr>
        <w:t>VII</w:t>
      </w:r>
      <w:r w:rsidRPr="00C96BCC">
        <w:rPr>
          <w:rFonts w:ascii="Times New Roman" w:hAnsi="Times New Roman"/>
        </w:rPr>
        <w:t xml:space="preserve">, гл. 1, кн. </w:t>
      </w:r>
      <w:r w:rsidRPr="00C96BCC">
        <w:rPr>
          <w:rFonts w:ascii="Times New Roman" w:hAnsi="Times New Roman"/>
          <w:lang w:val="en-US"/>
        </w:rPr>
        <w:t>VIII</w:t>
      </w:r>
      <w:r w:rsidRPr="00C96BCC">
        <w:rPr>
          <w:rFonts w:ascii="Times New Roman" w:hAnsi="Times New Roman"/>
        </w:rPr>
        <w:t>, гл. 6, 10.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Аристотель</w:t>
      </w:r>
      <w:r w:rsidRPr="00C96BCC">
        <w:rPr>
          <w:rFonts w:ascii="Times New Roman" w:hAnsi="Times New Roman"/>
          <w:b/>
        </w:rPr>
        <w:t>. Категории. Гл. 5 // Аристотель. Соч.: В 4 т. Т. 2. М.: Мысль, 1978. С. 55-62.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Аристотель</w:t>
      </w:r>
      <w:r w:rsidRPr="00C96BCC">
        <w:rPr>
          <w:rFonts w:ascii="Times New Roman" w:hAnsi="Times New Roman"/>
        </w:rPr>
        <w:t xml:space="preserve">. О душе // Аристотель. Соч.: В 4 т. Т. </w:t>
      </w:r>
      <w:smartTag w:uri="urn:schemas-microsoft-com:office:smarttags" w:element="metricconverter">
        <w:smartTagPr>
          <w:attr w:name="ProductID" w:val="1. М"/>
        </w:smartTagPr>
        <w:r w:rsidRPr="00C96BCC">
          <w:rPr>
            <w:rFonts w:ascii="Times New Roman" w:hAnsi="Times New Roman"/>
          </w:rPr>
          <w:t>1. М</w:t>
        </w:r>
      </w:smartTag>
      <w:r w:rsidRPr="00C96BCC">
        <w:rPr>
          <w:rFonts w:ascii="Times New Roman" w:hAnsi="Times New Roman"/>
        </w:rPr>
        <w:t>.: Мысль, 1976. Кн. 1, гл.1, 3; кн.2, гл.1-3; кн.3, гл.4-13.</w:t>
      </w:r>
    </w:p>
    <w:p w:rsidR="00655DEA" w:rsidRPr="00DA6B46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Аристотель</w:t>
      </w:r>
      <w:r w:rsidRPr="00C96BCC">
        <w:rPr>
          <w:rFonts w:ascii="Times New Roman" w:hAnsi="Times New Roman"/>
        </w:rPr>
        <w:t xml:space="preserve">. Никомахова этика // Аристотель. Соч.: В 4 т. Т. </w:t>
      </w:r>
      <w:smartTag w:uri="urn:schemas-microsoft-com:office:smarttags" w:element="metricconverter">
        <w:smartTagPr>
          <w:attr w:name="ProductID" w:val="4. М"/>
        </w:smartTagPr>
        <w:r w:rsidRPr="00C96BCC">
          <w:rPr>
            <w:rFonts w:ascii="Times New Roman" w:hAnsi="Times New Roman"/>
          </w:rPr>
          <w:t>4. М</w:t>
        </w:r>
      </w:smartTag>
      <w:r w:rsidRPr="00C96BCC">
        <w:rPr>
          <w:rFonts w:ascii="Times New Roman" w:hAnsi="Times New Roman"/>
        </w:rPr>
        <w:t>.: Мысль, 1983. Кн</w:t>
      </w:r>
      <w:r w:rsidRPr="00DA6B46">
        <w:rPr>
          <w:rFonts w:ascii="Times New Roman" w:hAnsi="Times New Roman"/>
        </w:rPr>
        <w:t xml:space="preserve">. </w:t>
      </w:r>
      <w:r w:rsidRPr="00C96BCC">
        <w:rPr>
          <w:rFonts w:ascii="Times New Roman" w:hAnsi="Times New Roman"/>
          <w:lang w:val="en-US"/>
        </w:rPr>
        <w:t>I</w:t>
      </w:r>
      <w:r w:rsidRPr="00DA6B46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  <w:lang w:val="en-US"/>
        </w:rPr>
        <w:t>II</w:t>
      </w:r>
      <w:r w:rsidRPr="00DA6B46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  <w:lang w:val="en-US"/>
        </w:rPr>
        <w:t>VI</w:t>
      </w:r>
      <w:r w:rsidRPr="00DA6B46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</w:rPr>
        <w:t>кн</w:t>
      </w:r>
      <w:r w:rsidRPr="00DA6B46">
        <w:rPr>
          <w:rFonts w:ascii="Times New Roman" w:hAnsi="Times New Roman"/>
        </w:rPr>
        <w:t xml:space="preserve">. </w:t>
      </w:r>
      <w:r w:rsidRPr="00C96BCC">
        <w:rPr>
          <w:rFonts w:ascii="Times New Roman" w:hAnsi="Times New Roman"/>
          <w:lang w:val="en-US"/>
        </w:rPr>
        <w:t>X</w:t>
      </w:r>
      <w:r w:rsidRPr="00DA6B46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</w:rPr>
        <w:t>гл</w:t>
      </w:r>
      <w:r w:rsidRPr="00DA6B46">
        <w:rPr>
          <w:rFonts w:ascii="Times New Roman" w:hAnsi="Times New Roman"/>
        </w:rPr>
        <w:t>. 6-9.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</w:t>
      </w:r>
      <w:r w:rsidRPr="00DA6B46">
        <w:rPr>
          <w:rFonts w:ascii="Times New Roman" w:hAnsi="Times New Roman"/>
        </w:rPr>
        <w:t xml:space="preserve">., 1986, </w:t>
      </w:r>
      <w:r w:rsidRPr="00C96BCC">
        <w:rPr>
          <w:rFonts w:ascii="Times New Roman" w:hAnsi="Times New Roman"/>
        </w:rPr>
        <w:t>стр</w:t>
      </w:r>
      <w:r w:rsidRPr="00DA6B46">
        <w:rPr>
          <w:rFonts w:ascii="Times New Roman" w:hAnsi="Times New Roman"/>
        </w:rPr>
        <w:t>. 188-198.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 xml:space="preserve">Тема 8. </w:t>
      </w:r>
      <w:r w:rsidRPr="00C96BCC">
        <w:rPr>
          <w:rFonts w:ascii="Times New Roman" w:hAnsi="Times New Roman" w:cs="Times New Roman"/>
          <w:b w:val="0"/>
        </w:rPr>
        <w:t>Основные философские школы эллинизма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Что такое «идеал мудреца» в эллинистической философии?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причина деформации образа Эпикура?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причины востребованности философии стоиков в раннем христианстве?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отличие академического скептицизма от пирроновского?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Каким образом скептик предлагает достичь «идеала мудреца»?</w:t>
      </w:r>
    </w:p>
    <w:p w:rsidR="00655DEA" w:rsidRPr="001E3495" w:rsidRDefault="00655DEA" w:rsidP="006C2E28">
      <w:pPr>
        <w:pStyle w:val="a"/>
        <w:numPr>
          <w:ilvl w:val="0"/>
          <w:numId w:val="14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Какова роль тропов Энесидема и Агриппы в философии скептиков?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М., 1986, стр. 248-293, 296-306, 352-411.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Марк Аврелий.</w:t>
      </w:r>
      <w:r w:rsidRPr="00C96BCC">
        <w:rPr>
          <w:rFonts w:ascii="Times New Roman" w:hAnsi="Times New Roman"/>
        </w:rPr>
        <w:t xml:space="preserve"> Наедине с собой. Размышления. М., 1998.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Римские стоики: Сенека, Эпиктет, Марк Аврелий. М., 1995.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Секст Эмпирик.</w:t>
      </w:r>
      <w:r w:rsidRPr="00C96BCC">
        <w:rPr>
          <w:rFonts w:ascii="Times New Roman" w:hAnsi="Times New Roman"/>
        </w:rPr>
        <w:t xml:space="preserve"> Три книги пирроновых положений // </w:t>
      </w:r>
      <w:r w:rsidRPr="00C96BCC">
        <w:rPr>
          <w:rFonts w:ascii="Times New Roman" w:hAnsi="Times New Roman"/>
          <w:i/>
        </w:rPr>
        <w:t>Секст Эмпирик.</w:t>
      </w:r>
      <w:r w:rsidRPr="00C96BCC">
        <w:rPr>
          <w:rFonts w:ascii="Times New Roman" w:hAnsi="Times New Roman"/>
        </w:rPr>
        <w:t xml:space="preserve"> Соч.: в 2 т. М.,  1976. Т. 2. С. 207-258, 379-380.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Сенека Луций Анней.</w:t>
      </w:r>
      <w:r w:rsidRPr="00C96BCC">
        <w:rPr>
          <w:rFonts w:ascii="Times New Roman" w:hAnsi="Times New Roman"/>
        </w:rPr>
        <w:t xml:space="preserve"> Нравственные письма к Луцилию. Трагедии. М., 1986.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>Фрагменты ранних стоиков. Т. </w:t>
      </w:r>
      <w:r w:rsidRPr="00C96BCC">
        <w:rPr>
          <w:rFonts w:ascii="Times New Roman" w:hAnsi="Times New Roman"/>
          <w:lang w:val="en-US"/>
        </w:rPr>
        <w:t>I</w:t>
      </w:r>
      <w:r w:rsidRPr="00C96BCC">
        <w:rPr>
          <w:rFonts w:ascii="Times New Roman" w:hAnsi="Times New Roman"/>
        </w:rPr>
        <w:t>. Зенон и его ученики. М., 1998.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Фрагменты ранних стоиков. Т. </w:t>
      </w:r>
      <w:r w:rsidRPr="00C96BCC">
        <w:rPr>
          <w:rFonts w:ascii="Times New Roman" w:hAnsi="Times New Roman"/>
          <w:lang w:val="en-US"/>
        </w:rPr>
        <w:t>II</w:t>
      </w:r>
      <w:r w:rsidRPr="00C96BCC">
        <w:rPr>
          <w:rFonts w:ascii="Times New Roman" w:hAnsi="Times New Roman"/>
        </w:rPr>
        <w:t>. Хрисипп из Сол. Часть 1. Логические и физические фрагменты. Фрг. 1-521. М., 1999.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9. </w:t>
      </w:r>
      <w:r w:rsidRPr="00244966">
        <w:rPr>
          <w:rFonts w:ascii="Times New Roman" w:hAnsi="Times New Roman" w:cs="Times New Roman"/>
          <w:b w:val="0"/>
        </w:rPr>
        <w:t>Философия Плотина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Каковы исходные положения философии Плотина?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Плотин выстраивает свою иерархию ипостасей?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Плотин доказывает бессмертие души?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Как Плотин отвечает на вопрос: почему в мире существует зло?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особенности учения Плотина о личности?</w:t>
      </w:r>
    </w:p>
    <w:p w:rsidR="00655DEA" w:rsidRPr="001E3495" w:rsidRDefault="00655DEA" w:rsidP="006C2E28">
      <w:pPr>
        <w:pStyle w:val="a"/>
        <w:numPr>
          <w:ilvl w:val="0"/>
          <w:numId w:val="19"/>
        </w:numPr>
        <w:rPr>
          <w:rFonts w:ascii="Times New Roman" w:hAnsi="Times New Roman"/>
        </w:rPr>
      </w:pPr>
      <w:r w:rsidRPr="001E3495">
        <w:rPr>
          <w:rFonts w:ascii="Times New Roman" w:hAnsi="Times New Roman"/>
        </w:rPr>
        <w:t>В чем отличие позднейшего неоплатонизма от философии Плотина?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DA6B46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b/>
          <w:i/>
        </w:rPr>
        <w:t>Плотин.</w:t>
      </w:r>
      <w:r w:rsidRPr="00C96BCC">
        <w:rPr>
          <w:rFonts w:ascii="Times New Roman" w:hAnsi="Times New Roman"/>
          <w:b/>
        </w:rPr>
        <w:t xml:space="preserve"> Эннеады</w:t>
      </w:r>
      <w:r w:rsidRPr="00DA6B46">
        <w:rPr>
          <w:rFonts w:ascii="Times New Roman" w:hAnsi="Times New Roman"/>
          <w:b/>
        </w:rPr>
        <w:t xml:space="preserve"> </w:t>
      </w:r>
      <w:r w:rsidRPr="00C96BCC">
        <w:rPr>
          <w:rFonts w:ascii="Times New Roman" w:hAnsi="Times New Roman"/>
          <w:lang w:val="en-US"/>
        </w:rPr>
        <w:t>I</w:t>
      </w:r>
      <w:r w:rsidRPr="00DA6B46">
        <w:rPr>
          <w:rFonts w:ascii="Times New Roman" w:hAnsi="Times New Roman"/>
        </w:rPr>
        <w:t xml:space="preserve">, 1; </w:t>
      </w:r>
      <w:r w:rsidRPr="00C96BCC">
        <w:rPr>
          <w:rFonts w:ascii="Times New Roman" w:hAnsi="Times New Roman"/>
          <w:lang w:val="en-US"/>
        </w:rPr>
        <w:t>I</w:t>
      </w:r>
      <w:r w:rsidRPr="00DA6B46">
        <w:rPr>
          <w:rFonts w:ascii="Times New Roman" w:hAnsi="Times New Roman"/>
        </w:rPr>
        <w:t>, 8;</w:t>
      </w:r>
      <w:r w:rsidRPr="00DA6B46">
        <w:rPr>
          <w:rFonts w:ascii="Times New Roman" w:hAnsi="Times New Roman"/>
          <w:b/>
        </w:rPr>
        <w:t xml:space="preserve"> </w:t>
      </w:r>
      <w:r w:rsidRPr="00C96BCC">
        <w:rPr>
          <w:rFonts w:ascii="Times New Roman" w:hAnsi="Times New Roman"/>
          <w:b/>
          <w:lang w:val="en-US"/>
        </w:rPr>
        <w:t>IV</w:t>
      </w:r>
      <w:r w:rsidRPr="00DA6B46">
        <w:rPr>
          <w:rFonts w:ascii="Times New Roman" w:hAnsi="Times New Roman"/>
          <w:b/>
        </w:rPr>
        <w:t xml:space="preserve">, 7; </w:t>
      </w:r>
      <w:r w:rsidRPr="00C96BCC">
        <w:rPr>
          <w:rFonts w:ascii="Times New Roman" w:hAnsi="Times New Roman"/>
          <w:b/>
          <w:lang w:val="en-US"/>
        </w:rPr>
        <w:t>V</w:t>
      </w:r>
      <w:r w:rsidRPr="00DA6B46">
        <w:rPr>
          <w:rFonts w:ascii="Times New Roman" w:hAnsi="Times New Roman"/>
          <w:b/>
        </w:rPr>
        <w:t>,1;</w:t>
      </w:r>
      <w:r w:rsidRPr="00DA6B46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lang w:val="en-US"/>
        </w:rPr>
        <w:t>IV</w:t>
      </w:r>
      <w:r w:rsidRPr="00DA6B46">
        <w:rPr>
          <w:rFonts w:ascii="Times New Roman" w:hAnsi="Times New Roman"/>
        </w:rPr>
        <w:t xml:space="preserve">,1; </w:t>
      </w:r>
      <w:r w:rsidRPr="00C96BCC">
        <w:rPr>
          <w:rFonts w:ascii="Times New Roman" w:hAnsi="Times New Roman"/>
          <w:lang w:val="en-US"/>
        </w:rPr>
        <w:t>IV</w:t>
      </w:r>
      <w:r w:rsidRPr="00DA6B46">
        <w:rPr>
          <w:rFonts w:ascii="Times New Roman" w:hAnsi="Times New Roman"/>
        </w:rPr>
        <w:t>,2.</w:t>
      </w:r>
    </w:p>
    <w:p w:rsidR="00655DEA" w:rsidRPr="00DA6B46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Порфирий. </w:t>
      </w:r>
      <w:r w:rsidRPr="00C96BCC">
        <w:rPr>
          <w:rFonts w:ascii="Times New Roman" w:hAnsi="Times New Roman"/>
        </w:rPr>
        <w:t>Жизнь Плотина</w:t>
      </w:r>
      <w:r w:rsidRPr="00C96BCC">
        <w:rPr>
          <w:rFonts w:ascii="Times New Roman" w:hAnsi="Times New Roman"/>
          <w:i/>
        </w:rPr>
        <w:t xml:space="preserve"> </w:t>
      </w:r>
      <w:r w:rsidRPr="00C96BCC">
        <w:rPr>
          <w:rFonts w:ascii="Times New Roman" w:hAnsi="Times New Roman"/>
        </w:rPr>
        <w:t xml:space="preserve">// </w:t>
      </w:r>
      <w:r w:rsidRPr="00C96BCC">
        <w:rPr>
          <w:rFonts w:ascii="Times New Roman" w:hAnsi="Times New Roman"/>
          <w:i/>
        </w:rPr>
        <w:t>Диоген Лаэртский.</w:t>
      </w:r>
      <w:r w:rsidRPr="00C96BCC">
        <w:rPr>
          <w:rFonts w:ascii="Times New Roman" w:hAnsi="Times New Roman"/>
        </w:rPr>
        <w:t xml:space="preserve"> О жизни, учениях и изречениях знаменитых философов. М</w:t>
      </w:r>
      <w:r w:rsidRPr="00DA6B46">
        <w:rPr>
          <w:rFonts w:ascii="Times New Roman" w:hAnsi="Times New Roman"/>
        </w:rPr>
        <w:t xml:space="preserve">., 1986, </w:t>
      </w:r>
      <w:r w:rsidRPr="00C96BCC">
        <w:rPr>
          <w:rFonts w:ascii="Times New Roman" w:hAnsi="Times New Roman"/>
        </w:rPr>
        <w:t>стр</w:t>
      </w:r>
      <w:r w:rsidRPr="00DA6B46">
        <w:rPr>
          <w:rFonts w:ascii="Times New Roman" w:hAnsi="Times New Roman"/>
        </w:rPr>
        <w:t>. 427-440.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 xml:space="preserve">Прокл. </w:t>
      </w:r>
      <w:r w:rsidRPr="00C96BCC">
        <w:rPr>
          <w:rFonts w:ascii="Times New Roman" w:hAnsi="Times New Roman"/>
        </w:rPr>
        <w:t>Первоосновы теологии. М., 1993. С.</w:t>
      </w:r>
      <w:r w:rsidRPr="00DA6B46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</w:rPr>
        <w:t>9-149.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10. </w:t>
      </w:r>
      <w:r w:rsidRPr="00C96BCC">
        <w:rPr>
          <w:rFonts w:ascii="Times New Roman" w:hAnsi="Times New Roman" w:cs="Times New Roman"/>
          <w:b w:val="0"/>
        </w:rPr>
        <w:t>Религиозная мысль первых веков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отличия средневековой философии от античной?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связан аллегоризм Филона и его учение о Логосе?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Каково отношение Филона к античной философии?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Каково отношение ранних христианских апологетов к античности?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вопрос об отношении веры и разума является основным для средневековой философии?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Тертуллиан решает вопрос об отношении веры и разума?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отличие понимания веры у Тертуллиана («верую, ибо абсурдно») и Климента Александрийского.</w:t>
      </w:r>
    </w:p>
    <w:p w:rsidR="00655DEA" w:rsidRPr="00C96BCC" w:rsidRDefault="00655DEA" w:rsidP="006C2E28">
      <w:pPr>
        <w:pStyle w:val="af1"/>
        <w:numPr>
          <w:ilvl w:val="0"/>
          <w:numId w:val="1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Назовите элементы платоновской философии в учении Оригена.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Иустин Философ.</w:t>
      </w:r>
      <w:r w:rsidRPr="00C96BCC">
        <w:rPr>
          <w:rFonts w:ascii="Times New Roman" w:hAnsi="Times New Roman"/>
        </w:rPr>
        <w:t xml:space="preserve"> Разговор с Трифоном иудеем. Увещание к эллинам.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Климент Александрийский</w:t>
      </w:r>
      <w:r w:rsidRPr="00C96BCC">
        <w:rPr>
          <w:rFonts w:ascii="Times New Roman" w:hAnsi="Times New Roman"/>
        </w:rPr>
        <w:t xml:space="preserve">. Строматы. (Кн. </w:t>
      </w:r>
      <w:r w:rsidRPr="00C96BCC">
        <w:rPr>
          <w:rFonts w:ascii="Times New Roman" w:hAnsi="Times New Roman"/>
          <w:lang w:val="en-US"/>
        </w:rPr>
        <w:t>V</w:t>
      </w:r>
      <w:r w:rsidRPr="00C96BCC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  <w:lang w:val="en-US"/>
        </w:rPr>
        <w:t>VI</w:t>
      </w:r>
      <w:r w:rsidRPr="00C96BCC">
        <w:rPr>
          <w:rFonts w:ascii="Times New Roman" w:hAnsi="Times New Roman"/>
        </w:rPr>
        <w:t xml:space="preserve">, </w:t>
      </w:r>
      <w:r w:rsidRPr="00C96BCC">
        <w:rPr>
          <w:rFonts w:ascii="Times New Roman" w:hAnsi="Times New Roman"/>
          <w:lang w:val="en-US"/>
        </w:rPr>
        <w:t>VII</w:t>
      </w:r>
      <w:r w:rsidRPr="00C96BCC">
        <w:rPr>
          <w:rFonts w:ascii="Times New Roman" w:hAnsi="Times New Roman"/>
        </w:rPr>
        <w:t xml:space="preserve">). СПб., 2003. Т.2. </w:t>
      </w:r>
      <w:r w:rsidRPr="00C96BCC">
        <w:rPr>
          <w:rFonts w:ascii="Times New Roman" w:hAnsi="Times New Roman"/>
          <w:lang w:val="en-US"/>
        </w:rPr>
        <w:t>C</w:t>
      </w:r>
      <w:r w:rsidRPr="00C96BCC">
        <w:rPr>
          <w:rFonts w:ascii="Times New Roman" w:hAnsi="Times New Roman"/>
        </w:rPr>
        <w:t>. 146-225. Т.3. С. 6-91, 196-263.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Ориген.</w:t>
      </w:r>
      <w:r w:rsidRPr="00C96BCC">
        <w:rPr>
          <w:rFonts w:ascii="Times New Roman" w:hAnsi="Times New Roman"/>
        </w:rPr>
        <w:t xml:space="preserve"> О началах. Самара, 1993.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Татиан.</w:t>
      </w:r>
      <w:r w:rsidRPr="00C96BCC">
        <w:rPr>
          <w:rFonts w:ascii="Times New Roman" w:hAnsi="Times New Roman"/>
        </w:rPr>
        <w:t xml:space="preserve"> Речь против эллинов.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Тертуллиан.</w:t>
      </w:r>
      <w:r w:rsidRPr="00C96BCC">
        <w:rPr>
          <w:rFonts w:ascii="Times New Roman" w:hAnsi="Times New Roman"/>
        </w:rPr>
        <w:t xml:space="preserve"> О проскрипции против еретиков // Тертуллиан. Избранные сочинения. М., 1994. С. 106-129.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Тертуллиан.</w:t>
      </w:r>
      <w:r w:rsidRPr="00C96BCC">
        <w:rPr>
          <w:rFonts w:ascii="Times New Roman" w:hAnsi="Times New Roman"/>
        </w:rPr>
        <w:t xml:space="preserve"> О свидетельстве души // </w:t>
      </w:r>
      <w:r w:rsidRPr="00C96BCC">
        <w:rPr>
          <w:rFonts w:ascii="Times New Roman" w:hAnsi="Times New Roman"/>
          <w:i/>
        </w:rPr>
        <w:t>Тертуллиан</w:t>
      </w:r>
      <w:r w:rsidRPr="00C96BCC">
        <w:rPr>
          <w:rFonts w:ascii="Times New Roman" w:hAnsi="Times New Roman"/>
        </w:rPr>
        <w:t>. Избранные сочинения. М., 1994. С. 83-89.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Филон Александрийский. </w:t>
      </w:r>
      <w:r w:rsidRPr="00C96BCC">
        <w:rPr>
          <w:rFonts w:ascii="Times New Roman" w:hAnsi="Times New Roman"/>
          <w:iCs/>
        </w:rPr>
        <w:t xml:space="preserve">О соитии ради предварительного обучения // </w:t>
      </w:r>
      <w:r w:rsidRPr="00C96BCC">
        <w:rPr>
          <w:rFonts w:ascii="Times New Roman" w:hAnsi="Times New Roman"/>
          <w:i/>
          <w:iCs/>
        </w:rPr>
        <w:t>Филон Александрийский</w:t>
      </w:r>
      <w:r w:rsidRPr="00C96BCC">
        <w:rPr>
          <w:rFonts w:ascii="Times New Roman" w:hAnsi="Times New Roman"/>
          <w:iCs/>
        </w:rPr>
        <w:t>. Толкования Ветхого Завета</w:t>
      </w:r>
      <w:r w:rsidRPr="00C96BCC">
        <w:rPr>
          <w:rFonts w:ascii="Times New Roman" w:hAnsi="Times New Roman"/>
        </w:rPr>
        <w:t>. М., 2000. С. 355-382.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Филон Александрийский. </w:t>
      </w:r>
      <w:r w:rsidRPr="00C96BCC">
        <w:rPr>
          <w:rFonts w:ascii="Times New Roman" w:hAnsi="Times New Roman"/>
          <w:iCs/>
        </w:rPr>
        <w:t xml:space="preserve">О сотворении мира согласно Моисею // </w:t>
      </w:r>
      <w:r w:rsidRPr="00C96BCC">
        <w:rPr>
          <w:rFonts w:ascii="Times New Roman" w:hAnsi="Times New Roman"/>
          <w:i/>
          <w:iCs/>
        </w:rPr>
        <w:t>Филон Александрийский</w:t>
      </w:r>
      <w:r w:rsidRPr="00C96BCC">
        <w:rPr>
          <w:rFonts w:ascii="Times New Roman" w:hAnsi="Times New Roman"/>
          <w:iCs/>
        </w:rPr>
        <w:t>. Толкования Ветхого Завета</w:t>
      </w:r>
      <w:r w:rsidRPr="00C96BCC">
        <w:rPr>
          <w:rFonts w:ascii="Times New Roman" w:hAnsi="Times New Roman"/>
        </w:rPr>
        <w:t>. М., 2000. С. 51-92.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</w:t>
      </w:r>
      <w:r w:rsidRPr="00E257A0">
        <w:rPr>
          <w:rFonts w:ascii="Times New Roman" w:hAnsi="Times New Roman" w:cs="Times New Roman"/>
        </w:rPr>
        <w:t xml:space="preserve"> 11. </w:t>
      </w:r>
      <w:r w:rsidRPr="00C96BCC">
        <w:rPr>
          <w:rFonts w:ascii="Times New Roman" w:hAnsi="Times New Roman" w:cs="Times New Roman"/>
        </w:rPr>
        <w:t>Философия</w:t>
      </w:r>
      <w:r w:rsidRPr="00E257A0">
        <w:rPr>
          <w:rFonts w:ascii="Times New Roman" w:hAnsi="Times New Roman" w:cs="Times New Roman"/>
        </w:rPr>
        <w:t xml:space="preserve"> </w:t>
      </w:r>
      <w:r w:rsidRPr="00C96BCC">
        <w:rPr>
          <w:rFonts w:ascii="Times New Roman" w:hAnsi="Times New Roman" w:cs="Times New Roman"/>
        </w:rPr>
        <w:t>блаж</w:t>
      </w:r>
      <w:r w:rsidRPr="00E257A0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</w:rPr>
        <w:t>Августина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Каким образом философия Плотина помогла Августину решить проблему теодицеи?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отрицательного отношения Августина к скептицизму?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Августин опровергает скептицизм? Какой скептицизм становится объектом его критики?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Августин решает проблему отношения веры и разума?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Является ли богословие Августина апофатическим или катафатическим?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lastRenderedPageBreak/>
        <w:t>В чем смысл проблемы времени, поставленной Августином?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Августин опровергает учение манихеев о двух началах в мире?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философский смысл учения Пелагия и опровержения его Августином?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Чем августиновское понимание добродетели отличается от античного?</w:t>
      </w:r>
    </w:p>
    <w:p w:rsidR="00655DEA" w:rsidRPr="00C96BCC" w:rsidRDefault="00655DEA" w:rsidP="006C2E28">
      <w:pPr>
        <w:pStyle w:val="af1"/>
        <w:numPr>
          <w:ilvl w:val="0"/>
          <w:numId w:val="1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Августина принято считать первым философом, поставившим проблемы философии истории?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Аврелий Августин.</w:t>
      </w:r>
      <w:r w:rsidRPr="00C96BCC">
        <w:rPr>
          <w:rFonts w:ascii="Times New Roman" w:hAnsi="Times New Roman"/>
          <w:b/>
        </w:rPr>
        <w:t xml:space="preserve"> Исповедь. Кн. 7, 10-12 М., 1991. С. 166-189, 236-339.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Августин блаж.</w:t>
      </w:r>
      <w:r w:rsidRPr="00C96BCC">
        <w:rPr>
          <w:rFonts w:ascii="Times New Roman" w:hAnsi="Times New Roman"/>
        </w:rPr>
        <w:t xml:space="preserve"> Против академиков // </w:t>
      </w:r>
      <w:r w:rsidRPr="00C96BCC">
        <w:rPr>
          <w:rFonts w:ascii="Times New Roman" w:hAnsi="Times New Roman"/>
          <w:i/>
        </w:rPr>
        <w:t>Августин блаж.</w:t>
      </w:r>
      <w:r w:rsidRPr="00C96BCC">
        <w:rPr>
          <w:rFonts w:ascii="Times New Roman" w:hAnsi="Times New Roman"/>
        </w:rPr>
        <w:t xml:space="preserve"> Энхиридион. Киев, 1996. С. 5-73.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Августин блаж.</w:t>
      </w:r>
      <w:r w:rsidRPr="00C96BCC">
        <w:rPr>
          <w:rFonts w:ascii="Times New Roman" w:hAnsi="Times New Roman"/>
          <w:b/>
        </w:rPr>
        <w:t xml:space="preserve"> О граде Божием. Кн. </w:t>
      </w:r>
      <w:r w:rsidRPr="00C96BCC">
        <w:rPr>
          <w:rFonts w:ascii="Times New Roman" w:hAnsi="Times New Roman"/>
          <w:b/>
          <w:lang w:val="en-US"/>
        </w:rPr>
        <w:t>V</w:t>
      </w:r>
      <w:r w:rsidRPr="00C96BCC">
        <w:rPr>
          <w:rFonts w:ascii="Times New Roman" w:hAnsi="Times New Roman"/>
          <w:b/>
        </w:rPr>
        <w:t xml:space="preserve">, гл. 8-11; кн. </w:t>
      </w:r>
      <w:r w:rsidRPr="00C96BCC">
        <w:rPr>
          <w:rFonts w:ascii="Times New Roman" w:hAnsi="Times New Roman"/>
          <w:b/>
          <w:lang w:val="en-US"/>
        </w:rPr>
        <w:t>VIII</w:t>
      </w:r>
      <w:r w:rsidRPr="00C96BCC">
        <w:rPr>
          <w:rFonts w:ascii="Times New Roman" w:hAnsi="Times New Roman"/>
          <w:b/>
        </w:rPr>
        <w:t xml:space="preserve">, гл. 1-13; кн. </w:t>
      </w:r>
      <w:r w:rsidRPr="00C96BCC">
        <w:rPr>
          <w:rFonts w:ascii="Times New Roman" w:hAnsi="Times New Roman"/>
          <w:b/>
          <w:lang w:val="en-US"/>
        </w:rPr>
        <w:t>IX</w:t>
      </w:r>
      <w:r w:rsidRPr="00C96BCC">
        <w:rPr>
          <w:rFonts w:ascii="Times New Roman" w:hAnsi="Times New Roman"/>
          <w:b/>
        </w:rPr>
        <w:t xml:space="preserve">, гл.4, 10, 17; кн. </w:t>
      </w:r>
      <w:r w:rsidRPr="00C96BCC">
        <w:rPr>
          <w:rFonts w:ascii="Times New Roman" w:hAnsi="Times New Roman"/>
          <w:b/>
          <w:lang w:val="en-US"/>
        </w:rPr>
        <w:t>X</w:t>
      </w:r>
      <w:r w:rsidRPr="00C96BCC">
        <w:rPr>
          <w:rFonts w:ascii="Times New Roman" w:hAnsi="Times New Roman"/>
          <w:b/>
        </w:rPr>
        <w:t xml:space="preserve">, гл. 2, 23, 30, 31; кн. </w:t>
      </w:r>
      <w:r w:rsidRPr="00C96BCC">
        <w:rPr>
          <w:rFonts w:ascii="Times New Roman" w:hAnsi="Times New Roman"/>
          <w:b/>
          <w:lang w:val="en-US"/>
        </w:rPr>
        <w:t>XI</w:t>
      </w:r>
      <w:r w:rsidRPr="00C96BCC">
        <w:rPr>
          <w:rFonts w:ascii="Times New Roman" w:hAnsi="Times New Roman"/>
          <w:b/>
        </w:rPr>
        <w:t xml:space="preserve">, гл. 1, 3-10, 22-28; кн. </w:t>
      </w:r>
      <w:r w:rsidRPr="00C96BCC">
        <w:rPr>
          <w:rFonts w:ascii="Times New Roman" w:hAnsi="Times New Roman"/>
          <w:b/>
          <w:lang w:val="en-US"/>
        </w:rPr>
        <w:t>XII</w:t>
      </w:r>
      <w:r w:rsidRPr="00C96BCC">
        <w:rPr>
          <w:rFonts w:ascii="Times New Roman" w:hAnsi="Times New Roman"/>
          <w:b/>
        </w:rPr>
        <w:t xml:space="preserve">, гл. 1-9; кн. </w:t>
      </w:r>
      <w:r w:rsidRPr="00C96BCC">
        <w:rPr>
          <w:rFonts w:ascii="Times New Roman" w:hAnsi="Times New Roman"/>
          <w:b/>
          <w:lang w:val="en-US"/>
        </w:rPr>
        <w:t>XIII</w:t>
      </w:r>
      <w:r w:rsidRPr="00C96BCC">
        <w:rPr>
          <w:rFonts w:ascii="Times New Roman" w:hAnsi="Times New Roman"/>
          <w:b/>
        </w:rPr>
        <w:t xml:space="preserve">, гл. 16; кн. </w:t>
      </w:r>
      <w:r w:rsidRPr="00C96BCC">
        <w:rPr>
          <w:rFonts w:ascii="Times New Roman" w:hAnsi="Times New Roman"/>
          <w:b/>
          <w:lang w:val="en-US"/>
        </w:rPr>
        <w:t>XIV</w:t>
      </w:r>
      <w:r w:rsidRPr="00C96BCC">
        <w:rPr>
          <w:rFonts w:ascii="Times New Roman" w:hAnsi="Times New Roman"/>
          <w:b/>
        </w:rPr>
        <w:t xml:space="preserve">, гл. 5, 6, 28; кн. </w:t>
      </w:r>
      <w:r w:rsidRPr="00C96BCC">
        <w:rPr>
          <w:rFonts w:ascii="Times New Roman" w:hAnsi="Times New Roman"/>
          <w:b/>
          <w:lang w:val="en-US"/>
        </w:rPr>
        <w:t>XV</w:t>
      </w:r>
      <w:r w:rsidRPr="00C96BCC">
        <w:rPr>
          <w:rFonts w:ascii="Times New Roman" w:hAnsi="Times New Roman"/>
          <w:b/>
        </w:rPr>
        <w:t xml:space="preserve">, гл. 1, 2; кн. </w:t>
      </w:r>
      <w:r w:rsidRPr="00C96BCC">
        <w:rPr>
          <w:rFonts w:ascii="Times New Roman" w:hAnsi="Times New Roman"/>
          <w:b/>
          <w:lang w:val="en-US"/>
        </w:rPr>
        <w:t>XVIII</w:t>
      </w:r>
      <w:r w:rsidRPr="00C96BCC">
        <w:rPr>
          <w:rFonts w:ascii="Times New Roman" w:hAnsi="Times New Roman"/>
          <w:b/>
        </w:rPr>
        <w:t xml:space="preserve">, гл. 41; кн. </w:t>
      </w:r>
      <w:r w:rsidRPr="00C96BCC">
        <w:rPr>
          <w:rFonts w:ascii="Times New Roman" w:hAnsi="Times New Roman"/>
          <w:b/>
          <w:lang w:val="en-US"/>
        </w:rPr>
        <w:t>XIX</w:t>
      </w:r>
      <w:r w:rsidRPr="00C96BCC">
        <w:rPr>
          <w:rFonts w:ascii="Times New Roman" w:hAnsi="Times New Roman"/>
          <w:b/>
        </w:rPr>
        <w:t xml:space="preserve">, гл.1-4, 13-15; кн. </w:t>
      </w:r>
      <w:r w:rsidRPr="00C96BCC">
        <w:rPr>
          <w:rFonts w:ascii="Times New Roman" w:hAnsi="Times New Roman"/>
          <w:b/>
          <w:lang w:val="en-US"/>
        </w:rPr>
        <w:t>XXII</w:t>
      </w:r>
      <w:r w:rsidRPr="00C96BCC">
        <w:rPr>
          <w:rFonts w:ascii="Times New Roman" w:hAnsi="Times New Roman"/>
          <w:b/>
        </w:rPr>
        <w:t>, гл. 26-27.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i/>
        </w:rPr>
        <w:t>Пелагий</w:t>
      </w:r>
      <w:r w:rsidRPr="00C96BCC">
        <w:rPr>
          <w:rFonts w:ascii="Times New Roman" w:hAnsi="Times New Roman"/>
        </w:rPr>
        <w:t xml:space="preserve">. Послание к Деметриаде // </w:t>
      </w:r>
      <w:r w:rsidRPr="00C96BCC">
        <w:rPr>
          <w:rFonts w:ascii="Times New Roman" w:hAnsi="Times New Roman"/>
          <w:i/>
        </w:rPr>
        <w:t>Эразм Роттердамский</w:t>
      </w:r>
      <w:r w:rsidRPr="00C96BCC">
        <w:rPr>
          <w:rFonts w:ascii="Times New Roman" w:hAnsi="Times New Roman"/>
        </w:rPr>
        <w:t>. Философские произведения. М., 1986. С. 594-635.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bookmarkStart w:id="0" w:name="OLE_LINK1"/>
      <w:r w:rsidRPr="00C96BCC">
        <w:rPr>
          <w:rFonts w:ascii="Times New Roman" w:hAnsi="Times New Roman" w:cs="Times New Roman"/>
        </w:rPr>
        <w:t>Тема 1</w:t>
      </w:r>
      <w:r>
        <w:rPr>
          <w:rFonts w:ascii="Times New Roman" w:hAnsi="Times New Roman" w:cs="Times New Roman"/>
        </w:rPr>
        <w:t>2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Возникновение схоластики (IX—XI</w:t>
      </w:r>
      <w:r w:rsidRPr="00C96BCC">
        <w:rPr>
          <w:rFonts w:ascii="Times New Roman" w:hAnsi="Times New Roman" w:cs="Times New Roman"/>
          <w:b w:val="0"/>
          <w:lang w:val="en-US"/>
        </w:rPr>
        <w:t>I</w:t>
      </w:r>
      <w:r w:rsidRPr="00C96BCC">
        <w:rPr>
          <w:rFonts w:ascii="Times New Roman" w:hAnsi="Times New Roman" w:cs="Times New Roman"/>
          <w:b w:val="0"/>
        </w:rPr>
        <w:t xml:space="preserve"> вв.).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причины возникновения схоластики?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суть доказательства бытия Бога</w:t>
      </w:r>
      <w:r>
        <w:rPr>
          <w:rFonts w:ascii="Times New Roman" w:hAnsi="Times New Roman"/>
        </w:rPr>
        <w:t xml:space="preserve"> Ансельма Кентерберийского</w:t>
      </w:r>
      <w:r w:rsidRPr="00C96BCC">
        <w:rPr>
          <w:rFonts w:ascii="Times New Roman" w:hAnsi="Times New Roman"/>
        </w:rPr>
        <w:t>?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универсалии? Какова история спора об универсалиях?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Назовите и опишите все решения спора об универсалиях.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Абеляр решал проблему соотношения веры и разума?</w:t>
      </w:r>
    </w:p>
    <w:p w:rsidR="00655DEA" w:rsidRPr="00C96BCC" w:rsidRDefault="00655DEA" w:rsidP="006C2E28">
      <w:pPr>
        <w:pStyle w:val="af1"/>
        <w:numPr>
          <w:ilvl w:val="0"/>
          <w:numId w:val="2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Связан ли умеренный номинализм Абеляра с его еретическими высказываниями?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Абеляр П.</w:t>
      </w:r>
      <w:r w:rsidRPr="00C96BCC">
        <w:rPr>
          <w:rFonts w:ascii="Times New Roman" w:hAnsi="Times New Roman"/>
        </w:rPr>
        <w:t xml:space="preserve"> Глоссы к «Категориям» Аристотеля // Антология средневековой мысли. Теология и философия евр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пейского средневековья. Т.1. М., 2002. С. 410-426.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Абеляр П. </w:t>
      </w:r>
      <w:r w:rsidRPr="00C96BCC">
        <w:rPr>
          <w:rFonts w:ascii="Times New Roman" w:hAnsi="Times New Roman"/>
        </w:rPr>
        <w:t>Диалог между Философом, Иудеем и Христианином // Абеляр П. Тео-логические трактаты. М., 1995. С. 311-411.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Абеляр П.</w:t>
      </w:r>
      <w:r w:rsidRPr="00C96BCC">
        <w:rPr>
          <w:rFonts w:ascii="Times New Roman" w:hAnsi="Times New Roman"/>
        </w:rPr>
        <w:t xml:space="preserve"> История моих бедствий. М., 1992.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Ансельм Кентерберийский. </w:t>
      </w:r>
      <w:r w:rsidRPr="00C96BCC">
        <w:rPr>
          <w:rFonts w:ascii="Times New Roman" w:hAnsi="Times New Roman"/>
        </w:rPr>
        <w:t>Прослогион // Сочинения. М., 1995. С. 128-130, 147-165.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Дамиани П.</w:t>
      </w:r>
      <w:r w:rsidRPr="00C96BCC">
        <w:rPr>
          <w:rFonts w:ascii="Times New Roman" w:hAnsi="Times New Roman"/>
        </w:rPr>
        <w:t xml:space="preserve"> О божественном всемогуществе // Ансельм Кентерберийский. Сочинения. М., 1995, с. 356-394.</w:t>
      </w:r>
    </w:p>
    <w:p w:rsidR="00655DEA" w:rsidRPr="00E257A0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</w:t>
      </w:r>
      <w:r w:rsidRPr="00E257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 w:rsidRPr="00E257A0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Арабская</w:t>
      </w:r>
      <w:r w:rsidRPr="00E257A0">
        <w:rPr>
          <w:rFonts w:ascii="Times New Roman" w:hAnsi="Times New Roman" w:cs="Times New Roman"/>
          <w:b w:val="0"/>
        </w:rPr>
        <w:t xml:space="preserve"> </w:t>
      </w:r>
      <w:r w:rsidRPr="00C96BCC">
        <w:rPr>
          <w:rFonts w:ascii="Times New Roman" w:hAnsi="Times New Roman" w:cs="Times New Roman"/>
          <w:b w:val="0"/>
        </w:rPr>
        <w:t>философия</w:t>
      </w:r>
      <w:r w:rsidRPr="00E257A0">
        <w:rPr>
          <w:rFonts w:ascii="Times New Roman" w:hAnsi="Times New Roman" w:cs="Times New Roman"/>
          <w:b w:val="0"/>
        </w:rPr>
        <w:t xml:space="preserve"> </w:t>
      </w:r>
      <w:r w:rsidRPr="00C96BCC">
        <w:rPr>
          <w:rFonts w:ascii="Times New Roman" w:hAnsi="Times New Roman" w:cs="Times New Roman"/>
          <w:b w:val="0"/>
        </w:rPr>
        <w:t>в</w:t>
      </w:r>
      <w:r w:rsidRPr="00E257A0">
        <w:rPr>
          <w:rFonts w:ascii="Times New Roman" w:hAnsi="Times New Roman" w:cs="Times New Roman"/>
          <w:b w:val="0"/>
        </w:rPr>
        <w:t xml:space="preserve"> </w:t>
      </w:r>
      <w:r w:rsidRPr="00C96BCC">
        <w:rPr>
          <w:rFonts w:ascii="Times New Roman" w:hAnsi="Times New Roman" w:cs="Times New Roman"/>
          <w:b w:val="0"/>
        </w:rPr>
        <w:t>Средние</w:t>
      </w:r>
      <w:r w:rsidRPr="00E257A0">
        <w:rPr>
          <w:rFonts w:ascii="Times New Roman" w:hAnsi="Times New Roman" w:cs="Times New Roman"/>
          <w:b w:val="0"/>
        </w:rPr>
        <w:t xml:space="preserve"> </w:t>
      </w:r>
      <w:r w:rsidRPr="00C96BCC">
        <w:rPr>
          <w:rFonts w:ascii="Times New Roman" w:hAnsi="Times New Roman" w:cs="Times New Roman"/>
          <w:b w:val="0"/>
        </w:rPr>
        <w:t>Века</w:t>
      </w:r>
      <w:r w:rsidRPr="00E257A0">
        <w:rPr>
          <w:rFonts w:ascii="Times New Roman" w:hAnsi="Times New Roman" w:cs="Times New Roman"/>
          <w:b w:val="0"/>
        </w:rPr>
        <w:t>.</w:t>
      </w:r>
    </w:p>
    <w:p w:rsidR="00655DEA" w:rsidRPr="00C96BCC" w:rsidRDefault="00655DEA" w:rsidP="006C2E28">
      <w:pPr>
        <w:pStyle w:val="af1"/>
        <w:numPr>
          <w:ilvl w:val="0"/>
          <w:numId w:val="2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арабский мир наследовал античную философию?</w:t>
      </w:r>
    </w:p>
    <w:p w:rsidR="00655DEA" w:rsidRPr="00C96BCC" w:rsidRDefault="00655DEA" w:rsidP="006C2E28">
      <w:pPr>
        <w:pStyle w:val="af1"/>
        <w:numPr>
          <w:ilvl w:val="0"/>
          <w:numId w:val="2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особенности аристотелизма в ранней арабской философии?</w:t>
      </w:r>
    </w:p>
    <w:p w:rsidR="00655DEA" w:rsidRPr="00C96BCC" w:rsidRDefault="00655DEA" w:rsidP="006C2E28">
      <w:pPr>
        <w:pStyle w:val="af1"/>
        <w:numPr>
          <w:ilvl w:val="0"/>
          <w:numId w:val="2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в арабской философии номинализм был ближе ортодоксальной религии, чем в западноевропейской?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Аверроэс.</w:t>
      </w:r>
      <w:r w:rsidRPr="00C96BCC">
        <w:rPr>
          <w:rFonts w:ascii="Times New Roman" w:hAnsi="Times New Roman"/>
        </w:rPr>
        <w:t xml:space="preserve"> Опровержение опровержения. Киев; СПб., 1999.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Аль-Газали. </w:t>
      </w:r>
      <w:r w:rsidRPr="00C96BCC">
        <w:rPr>
          <w:rFonts w:ascii="Times New Roman" w:hAnsi="Times New Roman"/>
        </w:rPr>
        <w:t>Избавляющий от заблуждения // Григорян С.Н. Из истории философии Средней Азии и Ирана VII-XII вв. М., 1960. С. 211-266.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Аль-Фараби.</w:t>
      </w:r>
      <w:r w:rsidRPr="00C96BCC">
        <w:rPr>
          <w:rFonts w:ascii="Times New Roman" w:hAnsi="Times New Roman"/>
        </w:rPr>
        <w:t xml:space="preserve"> Философские трактаты. Алма-Ата, 1970.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Ибн-Сина. (Авиценна).</w:t>
      </w:r>
      <w:r w:rsidRPr="00C96BCC">
        <w:rPr>
          <w:rFonts w:ascii="Times New Roman" w:hAnsi="Times New Roman"/>
        </w:rPr>
        <w:t xml:space="preserve"> Избранные философские произведения М., 1980.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1</w:t>
      </w:r>
      <w:r>
        <w:rPr>
          <w:rFonts w:ascii="Times New Roman" w:hAnsi="Times New Roman" w:cs="Times New Roman"/>
        </w:rPr>
        <w:t>4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Латинский аверроизм. Философия Фомы Аквинского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столь бурной реакции Церкви на распространение идей Аристотеля?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Какие идеи Сигера Брабантского были осуждены Церковью?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Какое место занимает философия в учении Фомы Аквинского?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Фома Аквинский решил аверроистскую проблему?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Фома решил вопрос об универсалиях?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Фома не соглашается с доказательством бытия Бога</w:t>
      </w:r>
      <w:r>
        <w:rPr>
          <w:rFonts w:ascii="Times New Roman" w:hAnsi="Times New Roman"/>
        </w:rPr>
        <w:t xml:space="preserve"> Ансельма</w:t>
      </w:r>
      <w:r w:rsidRPr="00C96BCC">
        <w:rPr>
          <w:rFonts w:ascii="Times New Roman" w:hAnsi="Times New Roman"/>
        </w:rPr>
        <w:t>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главная проблема учения о человеке, стоявшая перед Фомой?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Фома Аквинский – сенсуалист или рационалист?</w:t>
      </w:r>
    </w:p>
    <w:p w:rsidR="00655DEA" w:rsidRPr="00C96BCC" w:rsidRDefault="00655DEA" w:rsidP="006C2E28">
      <w:pPr>
        <w:pStyle w:val="af1"/>
        <w:numPr>
          <w:ilvl w:val="0"/>
          <w:numId w:val="2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Какая жизнь, по Фоме, наиболее добродетельна?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Сигер Брабантский.</w:t>
      </w:r>
      <w:r w:rsidRPr="00C96BCC">
        <w:rPr>
          <w:rFonts w:ascii="Times New Roman" w:hAnsi="Times New Roman"/>
        </w:rPr>
        <w:t xml:space="preserve"> Вопросы о разумной душе // Антология средневековой мысли. Теология и философия е</w:t>
      </w:r>
      <w:r w:rsidRPr="00C96BCC">
        <w:rPr>
          <w:rFonts w:ascii="Times New Roman" w:hAnsi="Times New Roman"/>
        </w:rPr>
        <w:t>в</w:t>
      </w:r>
      <w:r w:rsidRPr="00C96BCC">
        <w:rPr>
          <w:rFonts w:ascii="Times New Roman" w:hAnsi="Times New Roman"/>
        </w:rPr>
        <w:t>ропейского средневековья. Т. 2. М., 2002. С. 242-251.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Фома Аквинский.</w:t>
      </w:r>
      <w:r w:rsidRPr="00C96BCC">
        <w:rPr>
          <w:rFonts w:ascii="Times New Roman" w:hAnsi="Times New Roman"/>
          <w:b/>
        </w:rPr>
        <w:t xml:space="preserve"> Сумма теологии. Киев, М., 2002. Ч. 1. С. 3-43.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Сумма теологии. Киев, СПб., 2003. Ч. 2. С. 66-73.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Сумма против язычников. Гл. 2-14. Долгопрудный, 2000. С. 35-93.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О единстве разума против аверроистов // </w:t>
      </w: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Сочинения. М., 2002.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О вечности мира // </w:t>
      </w:r>
      <w:r w:rsidRPr="00C96BCC">
        <w:rPr>
          <w:rFonts w:ascii="Times New Roman" w:hAnsi="Times New Roman"/>
          <w:i/>
        </w:rPr>
        <w:t>Фома Аквинский.</w:t>
      </w:r>
      <w:r w:rsidRPr="00C96BCC">
        <w:rPr>
          <w:rFonts w:ascii="Times New Roman" w:hAnsi="Times New Roman"/>
        </w:rPr>
        <w:t xml:space="preserve"> Сочинения. М., 2002.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>Тема 1</w:t>
      </w:r>
      <w:r>
        <w:rPr>
          <w:rFonts w:ascii="Times New Roman" w:hAnsi="Times New Roman" w:cs="Times New Roman"/>
        </w:rPr>
        <w:t>5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Философия во Францисканском ордене.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суть этапов на пути восхождению к Богу, по Бонавентуре?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Бонавентура относится к рационализму, сенсуализму и мистицизму?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Бонавентура относится к онтологическому  и космологическому доказательствам бытия Бога?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особенности философии во Францисканском ордене?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несогласия Иоанна Дунса Скота с Фомой Аквинским?</w:t>
      </w:r>
    </w:p>
    <w:p w:rsidR="00655DEA" w:rsidRPr="00C96BCC" w:rsidRDefault="00655DEA" w:rsidP="006C2E28">
      <w:pPr>
        <w:pStyle w:val="a"/>
        <w:numPr>
          <w:ilvl w:val="0"/>
          <w:numId w:val="2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Уильяма Оккама принято считать последним схоластическим философом?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840BF4" w:rsidRDefault="00655DEA" w:rsidP="00655DEA">
      <w:pPr>
        <w:pStyle w:val="af"/>
        <w:rPr>
          <w:rFonts w:ascii="Times New Roman" w:hAnsi="Times New Roman"/>
          <w:i/>
        </w:rPr>
      </w:pPr>
      <w:r w:rsidRPr="00840BF4">
        <w:rPr>
          <w:rFonts w:ascii="Times New Roman" w:hAnsi="Times New Roman"/>
          <w:i/>
        </w:rPr>
        <w:t>Бонавентура.</w:t>
      </w:r>
      <w:r w:rsidRPr="00840BF4">
        <w:rPr>
          <w:rFonts w:ascii="Times New Roman" w:hAnsi="Times New Roman"/>
        </w:rPr>
        <w:t xml:space="preserve"> Путеводитель души к Богу. М., 1993.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Бонавентура.</w:t>
      </w:r>
      <w:r w:rsidRPr="00C96BCC">
        <w:rPr>
          <w:rFonts w:ascii="Times New Roman" w:hAnsi="Times New Roman"/>
        </w:rPr>
        <w:t xml:space="preserve"> О возвращении наук к теологии // Антология средневековой мысли. Теология и философия евр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пейского средневековья. Т.2. М., 2002. С. 127-140.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Иоанн Дунс Скот. </w:t>
      </w:r>
      <w:r w:rsidRPr="00C96BCC">
        <w:rPr>
          <w:rFonts w:ascii="Times New Roman" w:hAnsi="Times New Roman"/>
        </w:rPr>
        <w:t>Трактат о Первоначале. М., 2001.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Иоанн Дунс Скот. </w:t>
      </w:r>
      <w:r w:rsidRPr="00C96BCC">
        <w:rPr>
          <w:rFonts w:ascii="Times New Roman" w:hAnsi="Times New Roman"/>
        </w:rPr>
        <w:t>Избранное. М., 2001.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 xml:space="preserve">Оккам У. </w:t>
      </w:r>
      <w:r w:rsidRPr="00C96BCC">
        <w:rPr>
          <w:rFonts w:ascii="Times New Roman" w:hAnsi="Times New Roman"/>
        </w:rPr>
        <w:t>Избранное. М., 2002.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1</w:t>
      </w:r>
      <w:r>
        <w:rPr>
          <w:rFonts w:ascii="Times New Roman" w:hAnsi="Times New Roman" w:cs="Times New Roman"/>
        </w:rPr>
        <w:t>6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Основные течения философской мысли эпохи Возрождения. Гуманизм ра</w:t>
      </w:r>
      <w:r w:rsidRPr="00C96BCC">
        <w:rPr>
          <w:rFonts w:ascii="Times New Roman" w:hAnsi="Times New Roman" w:cs="Times New Roman"/>
          <w:b w:val="0"/>
        </w:rPr>
        <w:t>н</w:t>
      </w:r>
      <w:r w:rsidRPr="00C96BCC">
        <w:rPr>
          <w:rFonts w:ascii="Times New Roman" w:hAnsi="Times New Roman" w:cs="Times New Roman"/>
          <w:b w:val="0"/>
        </w:rPr>
        <w:t>него Возрождения</w:t>
      </w:r>
    </w:p>
    <w:p w:rsidR="00655DEA" w:rsidRPr="00C96BCC" w:rsidRDefault="00655DEA" w:rsidP="006C2E28">
      <w:pPr>
        <w:pStyle w:val="a"/>
        <w:numPr>
          <w:ilvl w:val="0"/>
          <w:numId w:val="2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причины возникновения Ренессанса?</w:t>
      </w:r>
    </w:p>
    <w:p w:rsidR="00655DEA" w:rsidRPr="00C96BCC" w:rsidRDefault="00655DEA" w:rsidP="006C2E28">
      <w:pPr>
        <w:pStyle w:val="a"/>
        <w:numPr>
          <w:ilvl w:val="0"/>
          <w:numId w:val="2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отличие гуманизма ренессансного от современного?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Валла Л. </w:t>
      </w:r>
      <w:r w:rsidRPr="00C96BCC">
        <w:rPr>
          <w:rFonts w:ascii="Times New Roman" w:hAnsi="Times New Roman"/>
        </w:rPr>
        <w:t xml:space="preserve">О наслаждении, или Об истинном и ложном благе. М., 1989. С. 94-108, 225-235.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  <w:iCs/>
        </w:rPr>
        <w:t>Данте Алигьери</w:t>
      </w:r>
      <w:r w:rsidRPr="00C96BCC">
        <w:rPr>
          <w:rFonts w:ascii="Times New Roman" w:hAnsi="Times New Roman"/>
        </w:rPr>
        <w:t>. Монархия. М., 1999.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  <w:iCs/>
        </w:rPr>
        <w:t>Данте Алигьери</w:t>
      </w:r>
      <w:r w:rsidRPr="00C96BCC">
        <w:rPr>
          <w:rFonts w:ascii="Times New Roman" w:hAnsi="Times New Roman"/>
        </w:rPr>
        <w:t xml:space="preserve">. Пир // </w:t>
      </w:r>
      <w:r w:rsidRPr="00C96BCC">
        <w:rPr>
          <w:rFonts w:ascii="Times New Roman" w:hAnsi="Times New Roman"/>
          <w:i/>
          <w:iCs/>
        </w:rPr>
        <w:t>Данте Алигьери</w:t>
      </w:r>
      <w:r w:rsidRPr="00C96BCC">
        <w:rPr>
          <w:rFonts w:ascii="Times New Roman" w:hAnsi="Times New Roman"/>
        </w:rPr>
        <w:t>. Собр. Соч.: В 5 т. Т. 5. СПб., 1996.</w:t>
      </w:r>
    </w:p>
    <w:p w:rsidR="00655DEA" w:rsidRPr="000819BB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Петрарка Ф.</w:t>
      </w:r>
      <w:r w:rsidRPr="00C96BCC">
        <w:rPr>
          <w:rFonts w:ascii="Times New Roman" w:hAnsi="Times New Roman"/>
        </w:rPr>
        <w:t xml:space="preserve"> Моя тайна // Франческо Петрарка. Лирика. Автобиографическая проза. М., 1989</w:t>
      </w:r>
      <w:r w:rsidRPr="000819BB">
        <w:rPr>
          <w:rFonts w:ascii="Times New Roman" w:hAnsi="Times New Roman"/>
        </w:rPr>
        <w:t>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1</w:t>
      </w:r>
      <w:r>
        <w:rPr>
          <w:rFonts w:ascii="Times New Roman" w:hAnsi="Times New Roman" w:cs="Times New Roman"/>
        </w:rPr>
        <w:t>7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Ренессансный неоплатонизм</w:t>
      </w:r>
    </w:p>
    <w:p w:rsidR="00655DEA" w:rsidRPr="00C96BCC" w:rsidRDefault="00655DEA" w:rsidP="006C2E28">
      <w:pPr>
        <w:pStyle w:val="a"/>
        <w:numPr>
          <w:ilvl w:val="0"/>
          <w:numId w:val="2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философия Платона оказалась столь популярной в эпоху Возрождения?</w:t>
      </w:r>
    </w:p>
    <w:p w:rsidR="00655DEA" w:rsidRDefault="00655DEA" w:rsidP="006C2E28">
      <w:pPr>
        <w:pStyle w:val="af1"/>
        <w:numPr>
          <w:ilvl w:val="0"/>
          <w:numId w:val="2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Николай Кузанский активно использует математику при решении философских и богословских задач?</w:t>
      </w:r>
    </w:p>
    <w:p w:rsidR="00655DEA" w:rsidRDefault="00655DEA" w:rsidP="006C2E28">
      <w:pPr>
        <w:pStyle w:val="af1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Николай Кузанский решает проблему свободы человека и божественного предопределения?</w:t>
      </w:r>
    </w:p>
    <w:p w:rsidR="00655DEA" w:rsidRPr="00C96BCC" w:rsidRDefault="00655DEA" w:rsidP="006C2E28">
      <w:pPr>
        <w:pStyle w:val="af1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Какие новые идеи  в физике предлагает Николай Кузанский?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Николай Кузанский.</w:t>
      </w:r>
      <w:r w:rsidRPr="00C96BCC">
        <w:rPr>
          <w:rFonts w:ascii="Times New Roman" w:hAnsi="Times New Roman"/>
        </w:rPr>
        <w:t xml:space="preserve"> Об ученом незнании, кн. 1, гл. 1-16, кн. 2, гл. 3-6, 12 // </w:t>
      </w:r>
      <w:r w:rsidRPr="00C96BCC">
        <w:rPr>
          <w:rFonts w:ascii="Times New Roman" w:hAnsi="Times New Roman"/>
          <w:i/>
        </w:rPr>
        <w:t>Николай Кузанский.</w:t>
      </w:r>
      <w:r w:rsidRPr="00C96BCC">
        <w:rPr>
          <w:rFonts w:ascii="Times New Roman" w:hAnsi="Times New Roman"/>
        </w:rPr>
        <w:t xml:space="preserve"> Сочинения в 2-х т. Т. </w:t>
      </w:r>
      <w:smartTag w:uri="urn:schemas-microsoft-com:office:smarttags" w:element="metricconverter">
        <w:smartTagPr>
          <w:attr w:name="ProductID" w:val="1. М"/>
        </w:smartTagPr>
        <w:r w:rsidRPr="00C96BCC">
          <w:rPr>
            <w:rFonts w:ascii="Times New Roman" w:hAnsi="Times New Roman"/>
          </w:rPr>
          <w:t>1. М</w:t>
        </w:r>
      </w:smartTag>
      <w:r w:rsidRPr="00C96BCC">
        <w:rPr>
          <w:rFonts w:ascii="Times New Roman" w:hAnsi="Times New Roman"/>
        </w:rPr>
        <w:t xml:space="preserve">., 1980. С. 50-73, 103-115, 133-139. 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1</w:t>
      </w:r>
      <w:r>
        <w:rPr>
          <w:rFonts w:ascii="Times New Roman" w:hAnsi="Times New Roman" w:cs="Times New Roman"/>
        </w:rPr>
        <w:t>8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Возрождение и Реформация</w:t>
      </w:r>
    </w:p>
    <w:p w:rsidR="00655DEA" w:rsidRPr="00C96BCC" w:rsidRDefault="00655DEA" w:rsidP="006C2E28">
      <w:pPr>
        <w:pStyle w:val="af1"/>
        <w:numPr>
          <w:ilvl w:val="0"/>
          <w:numId w:val="2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Эразм и Лютер относились к идеям Августина?</w:t>
      </w:r>
    </w:p>
    <w:p w:rsidR="00655DEA" w:rsidRPr="00C96BCC" w:rsidRDefault="00655DEA" w:rsidP="006C2E28">
      <w:pPr>
        <w:pStyle w:val="af1"/>
        <w:numPr>
          <w:ilvl w:val="0"/>
          <w:numId w:val="2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особенности т.н. «северного возрождения»?</w:t>
      </w:r>
    </w:p>
    <w:p w:rsidR="00655DEA" w:rsidRDefault="00655DEA" w:rsidP="006C2E28">
      <w:pPr>
        <w:pStyle w:val="af1"/>
        <w:numPr>
          <w:ilvl w:val="0"/>
          <w:numId w:val="2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Почему в </w:t>
      </w:r>
      <w:r w:rsidRPr="00C96BCC">
        <w:rPr>
          <w:rFonts w:ascii="Times New Roman" w:hAnsi="Times New Roman"/>
          <w:lang w:val="en-US"/>
        </w:rPr>
        <w:t>XVI</w:t>
      </w:r>
      <w:r w:rsidRPr="00C96BCC">
        <w:rPr>
          <w:rFonts w:ascii="Times New Roman" w:hAnsi="Times New Roman"/>
        </w:rPr>
        <w:t xml:space="preserve"> веке говорили, что «Лютер высидел яйцо, которое снес Эразм»?</w:t>
      </w:r>
    </w:p>
    <w:p w:rsidR="00655DEA" w:rsidRPr="00C96BCC" w:rsidRDefault="00655DEA" w:rsidP="006C2E28">
      <w:pPr>
        <w:pStyle w:val="af1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чем отличие понимания свободы у Лютера и Эразма?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Мартин Лютер.</w:t>
      </w:r>
      <w:r w:rsidRPr="00C96BCC">
        <w:rPr>
          <w:rFonts w:ascii="Times New Roman" w:hAnsi="Times New Roman"/>
        </w:rPr>
        <w:t xml:space="preserve"> О рабстве воли // Эразм Роттердамский. Философские произведения. М., 1986. С. 290-545.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Эразм Роттердамский.</w:t>
      </w:r>
      <w:r w:rsidRPr="00C96BCC">
        <w:rPr>
          <w:rFonts w:ascii="Times New Roman" w:hAnsi="Times New Roman"/>
        </w:rPr>
        <w:t xml:space="preserve"> Оружие христианского воина // Эразм Роттердамский. Философские произведения. М., 1986. С. 90-217.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Эразм Роттердамский.</w:t>
      </w:r>
      <w:r w:rsidRPr="00C96BCC">
        <w:rPr>
          <w:rFonts w:ascii="Times New Roman" w:hAnsi="Times New Roman"/>
        </w:rPr>
        <w:t xml:space="preserve"> Диатриба, или Рассуждение о свободе воли // Эразм Роттердамский. Философские пр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изведения. М., 1986. С. 218-289.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19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Натурфилософская мысль в эпоху Возрождения</w:t>
      </w:r>
    </w:p>
    <w:p w:rsidR="00655DEA" w:rsidRPr="00C96BCC" w:rsidRDefault="00655DEA" w:rsidP="006C2E28">
      <w:pPr>
        <w:pStyle w:val="af1"/>
        <w:numPr>
          <w:ilvl w:val="0"/>
          <w:numId w:val="2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Из каких положений вырастает уверенность Макиавелли, что «цель оправдывает средства»?</w:t>
      </w:r>
    </w:p>
    <w:p w:rsidR="00655DEA" w:rsidRPr="00C96BCC" w:rsidRDefault="00655DEA" w:rsidP="006C2E28">
      <w:pPr>
        <w:pStyle w:val="af1"/>
        <w:numPr>
          <w:ilvl w:val="0"/>
          <w:numId w:val="2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 каким причинам оказывается востребованным античный скептицизм?</w:t>
      </w:r>
    </w:p>
    <w:p w:rsidR="00655DEA" w:rsidRPr="00C96BCC" w:rsidRDefault="00655DEA" w:rsidP="006C2E28">
      <w:pPr>
        <w:pStyle w:val="af1"/>
        <w:numPr>
          <w:ilvl w:val="0"/>
          <w:numId w:val="2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Джордано Бруно относился к христианству?</w:t>
      </w:r>
    </w:p>
    <w:p w:rsidR="00655DEA" w:rsidRPr="00C96BCC" w:rsidRDefault="00655DEA" w:rsidP="006C2E28">
      <w:pPr>
        <w:pStyle w:val="af1"/>
        <w:numPr>
          <w:ilvl w:val="0"/>
          <w:numId w:val="2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Какие философские идеи легли в основу учения Бруно?</w:t>
      </w:r>
    </w:p>
    <w:p w:rsidR="00655DEA" w:rsidRPr="00C96BCC" w:rsidRDefault="00655DEA" w:rsidP="006C2E28">
      <w:pPr>
        <w:pStyle w:val="af1"/>
        <w:numPr>
          <w:ilvl w:val="0"/>
          <w:numId w:val="2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Был ли Бруно ученым?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Бруно Дж.</w:t>
      </w:r>
      <w:r w:rsidRPr="00C96BCC">
        <w:rPr>
          <w:rFonts w:ascii="Times New Roman" w:hAnsi="Times New Roman"/>
        </w:rPr>
        <w:t xml:space="preserve"> О бесконечности, Вселенной и мирах. М., 1936.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Бруно Дж. </w:t>
      </w:r>
      <w:r w:rsidRPr="00C96BCC">
        <w:rPr>
          <w:rFonts w:ascii="Times New Roman" w:hAnsi="Times New Roman"/>
        </w:rPr>
        <w:t xml:space="preserve">Изгнание торжествующего зверя // </w:t>
      </w:r>
      <w:r w:rsidRPr="00C96BCC">
        <w:rPr>
          <w:rFonts w:ascii="Times New Roman" w:hAnsi="Times New Roman"/>
          <w:i/>
        </w:rPr>
        <w:t xml:space="preserve">Бруно Дж. </w:t>
      </w:r>
      <w:r w:rsidRPr="00C96BCC">
        <w:rPr>
          <w:rFonts w:ascii="Times New Roman" w:hAnsi="Times New Roman"/>
        </w:rPr>
        <w:t>Изгнание торжествующего зверя. О принципе, начале и едином. Минск, 1999. С. 3-260.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lastRenderedPageBreak/>
        <w:t>Макиавелли Н.</w:t>
      </w:r>
      <w:r w:rsidRPr="00C96BCC">
        <w:rPr>
          <w:rFonts w:ascii="Times New Roman" w:hAnsi="Times New Roman"/>
        </w:rPr>
        <w:t xml:space="preserve"> Государь. М., 1990.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 xml:space="preserve">Монтень М. </w:t>
      </w:r>
      <w:r w:rsidRPr="00C96BCC">
        <w:rPr>
          <w:rFonts w:ascii="Times New Roman" w:hAnsi="Times New Roman"/>
        </w:rPr>
        <w:t>Апология Раймунда Сабундского // Монтень М. Опыты. Избранные произведения в 3-х томах. Т. 2. М., 1992.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0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Возникновение науки и философии Нового времени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отличие в подходах к науке у Ф.Бэкона  и Г.Галилея?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Чем отличается физика Галилея от аристотелевской физики?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Ф.Бэкон решает проблемы индук</w:t>
      </w:r>
      <w:r>
        <w:rPr>
          <w:rFonts w:ascii="Times New Roman" w:hAnsi="Times New Roman"/>
        </w:rPr>
        <w:t>ции</w:t>
      </w:r>
      <w:r w:rsidRPr="00C96BCC">
        <w:rPr>
          <w:rFonts w:ascii="Times New Roman" w:hAnsi="Times New Roman"/>
        </w:rPr>
        <w:t>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Декарт не упоминает об Августине, когда утверждает: «Мыслю, следовательно</w:t>
      </w:r>
      <w:r>
        <w:rPr>
          <w:rFonts w:ascii="Times New Roman" w:hAnsi="Times New Roman"/>
        </w:rPr>
        <w:t>,</w:t>
      </w:r>
      <w:r w:rsidRPr="00C96BCC">
        <w:rPr>
          <w:rFonts w:ascii="Times New Roman" w:hAnsi="Times New Roman"/>
        </w:rPr>
        <w:t xml:space="preserve"> существую»?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«естественный свет разума»?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Какую роль в философии Декарта играет онтологическое доказательство бытия Бога?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Декарт является основоположником философии Нового времени?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Какое влияние Декарт оказал на последующую философию?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Паскаль не принимает учение Декарта о Боге?</w:t>
      </w:r>
    </w:p>
    <w:p w:rsidR="00655DEA" w:rsidRPr="00C96BCC" w:rsidRDefault="00655DEA" w:rsidP="006C2E28">
      <w:pPr>
        <w:pStyle w:val="af1"/>
        <w:numPr>
          <w:ilvl w:val="0"/>
          <w:numId w:val="2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особенности философии Паскаля и его существенное отличие от остальной современной ему философии?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1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Бэкон Ф. </w:t>
      </w:r>
      <w:r w:rsidRPr="00C96BCC">
        <w:rPr>
          <w:rFonts w:ascii="Times New Roman" w:hAnsi="Times New Roman"/>
        </w:rPr>
        <w:t>Новый органон // Сочинения: в 2 т. Т. 2. М., 1972. С. 12-83.</w:t>
      </w:r>
    </w:p>
    <w:p w:rsidR="00655DEA" w:rsidRPr="00C96BCC" w:rsidRDefault="00655DEA" w:rsidP="00655DEA">
      <w:pPr>
        <w:pStyle w:val="af1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Галилей Г. </w:t>
      </w:r>
      <w:r w:rsidRPr="00C96BCC">
        <w:rPr>
          <w:rFonts w:ascii="Times New Roman" w:hAnsi="Times New Roman"/>
        </w:rPr>
        <w:t xml:space="preserve">Диалог о двух системах мира: коперниковой и птолемеевой // Избранные труды: в 2 т. Т. 1. М., 1964. </w:t>
      </w:r>
    </w:p>
    <w:p w:rsidR="00655DEA" w:rsidRPr="00C96BCC" w:rsidRDefault="00655DEA" w:rsidP="00655DEA">
      <w:pPr>
        <w:pStyle w:val="af1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Декарт Р.</w:t>
      </w:r>
      <w:r w:rsidRPr="00C96BCC">
        <w:rPr>
          <w:rFonts w:ascii="Times New Roman" w:hAnsi="Times New Roman"/>
          <w:b/>
        </w:rPr>
        <w:t xml:space="preserve"> Размышления о первой философии // Декарт Р. Сочинения в 2-х т. Т. 2. М., 1994. С. 16-72.</w:t>
      </w:r>
    </w:p>
    <w:p w:rsidR="00655DEA" w:rsidRPr="00C96BCC" w:rsidRDefault="00655DEA" w:rsidP="00655DEA">
      <w:pPr>
        <w:pStyle w:val="af1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Декарт Р.</w:t>
      </w:r>
      <w:r w:rsidRPr="00C96BCC">
        <w:rPr>
          <w:rFonts w:ascii="Times New Roman" w:hAnsi="Times New Roman"/>
          <w:b/>
        </w:rPr>
        <w:t xml:space="preserve"> Первоначала философии // Декарт Р. Сочинения в 2-х т. Т. 1. М., 1989. С. 314-348.</w:t>
      </w:r>
    </w:p>
    <w:p w:rsidR="00655DEA" w:rsidRPr="00EA112F" w:rsidRDefault="00655DEA" w:rsidP="00655DEA">
      <w:pPr>
        <w:pStyle w:val="af1"/>
        <w:rPr>
          <w:rFonts w:ascii="Times New Roman" w:hAnsi="Times New Roman"/>
          <w:b/>
        </w:rPr>
      </w:pPr>
      <w:r w:rsidRPr="00EA112F">
        <w:rPr>
          <w:rFonts w:ascii="Times New Roman" w:hAnsi="Times New Roman"/>
          <w:b/>
          <w:i/>
        </w:rPr>
        <w:t>Декарт Р.</w:t>
      </w:r>
      <w:r w:rsidRPr="00EA112F">
        <w:rPr>
          <w:rFonts w:ascii="Times New Roman" w:hAnsi="Times New Roman"/>
          <w:b/>
        </w:rPr>
        <w:t xml:space="preserve"> Рассуждения о методе // Декарт Р. Сочинения в 2-х т. Т. 1. М., 1989. С. 250-296.</w:t>
      </w:r>
    </w:p>
    <w:p w:rsidR="00655DEA" w:rsidRPr="00C96BCC" w:rsidRDefault="00655DEA" w:rsidP="00655DEA">
      <w:pPr>
        <w:pStyle w:val="af1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Паскаль Б.</w:t>
      </w:r>
      <w:r w:rsidRPr="00C96BCC">
        <w:rPr>
          <w:rFonts w:ascii="Times New Roman" w:hAnsi="Times New Roman"/>
        </w:rPr>
        <w:t xml:space="preserve"> Мысли. М., 1995. С. 103-137, 200-202, 327-328.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1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Рационализм в философии Нового времени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причины несогласия Спинозы с Декарт</w:t>
      </w:r>
      <w:r>
        <w:rPr>
          <w:rFonts w:ascii="Times New Roman" w:hAnsi="Times New Roman"/>
        </w:rPr>
        <w:t>ом</w:t>
      </w:r>
      <w:r w:rsidRPr="00C96BCC">
        <w:rPr>
          <w:rFonts w:ascii="Times New Roman" w:hAnsi="Times New Roman"/>
        </w:rPr>
        <w:t>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особенности рационализма Спинозы?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Как, по Спинозе, возможна свобода человека в мире всеобщего детерминизма?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Идеи какой античной философской школы продолжает Спиноза?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решение проблемы субстанции было важно для Лейбница?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несогласия Лейбница со Спинозой в учении о субстанции?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Почему, по Лейбницу», «монада не имеет окон»?</w:t>
      </w:r>
    </w:p>
    <w:p w:rsidR="00655DEA" w:rsidRPr="00C96BCC" w:rsidRDefault="00655DEA" w:rsidP="006C2E28">
      <w:pPr>
        <w:pStyle w:val="af1"/>
        <w:numPr>
          <w:ilvl w:val="0"/>
          <w:numId w:val="3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Лейбниц решает проблему существования в мире зла?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Спиноза Б.</w:t>
      </w:r>
      <w:r w:rsidRPr="00C96BCC">
        <w:rPr>
          <w:rFonts w:ascii="Times New Roman" w:hAnsi="Times New Roman"/>
        </w:rPr>
        <w:t xml:space="preserve"> Этика (Часть 1, 2 (теоремы 1-7, 47-49), 5 (теоремы 15-42)) // Избранные произведения. Ростов-на-Дону, 1998. С. 327-361, 370-376, 413-422, 573-591.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Свидетельство природы против атеистов // Сочинения в 4-х т. Т. </w:t>
      </w:r>
      <w:smartTag w:uri="urn:schemas-microsoft-com:office:smarttags" w:element="metricconverter">
        <w:smartTagPr>
          <w:attr w:name="ProductID" w:val="1. М"/>
        </w:smartTagPr>
        <w:r w:rsidRPr="00C96BCC">
          <w:rPr>
            <w:rFonts w:ascii="Times New Roman" w:hAnsi="Times New Roman"/>
          </w:rPr>
          <w:t>1. М</w:t>
        </w:r>
      </w:smartTag>
      <w:r w:rsidRPr="00C96BCC">
        <w:rPr>
          <w:rFonts w:ascii="Times New Roman" w:hAnsi="Times New Roman"/>
        </w:rPr>
        <w:t xml:space="preserve">., 1982. С. 78-84.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Рассуждение о метафизике // Там же. С. 125-163.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О приумножении наук // Там же. С. 164-202.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Новая система природы и общения между субстанциями // Там же. С. 271-281.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Ответ на размышления о системе предустановленной гармонии // Там же. С. 326-344.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Два отрывка о свободе // Там же. С. 307-317.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Размышления относительно учения о едином всеобщем духе // Там же. С. 359-369.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Начала природы и благодати, основанные на разуме // Там же. С. 404-412.  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>Лейбниц Г. В.</w:t>
      </w:r>
      <w:r w:rsidRPr="00C96BCC">
        <w:rPr>
          <w:rFonts w:ascii="Times New Roman" w:hAnsi="Times New Roman"/>
          <w:b/>
        </w:rPr>
        <w:t xml:space="preserve"> Монадология // Там же. С. 413-429.</w:t>
      </w:r>
    </w:p>
    <w:p w:rsidR="00655DEA" w:rsidRPr="000819BB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Лейбниц Г. В.</w:t>
      </w:r>
      <w:r w:rsidRPr="00C96BCC">
        <w:rPr>
          <w:rFonts w:ascii="Times New Roman" w:hAnsi="Times New Roman"/>
        </w:rPr>
        <w:t xml:space="preserve"> Теодицея // Сочинения в 4-х т. Т. 4. М</w:t>
      </w:r>
      <w:r w:rsidRPr="000819BB">
        <w:rPr>
          <w:rFonts w:ascii="Times New Roman" w:hAnsi="Times New Roman"/>
        </w:rPr>
        <w:t>., 1989.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2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Сенсуализм в философии Нового времени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особенности английского сенсуализма?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Дж. Локк предпринимает критику учения о врожденных идеях?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Какую роль учение о знаках играет в философии Т.Гоббса?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Какова, по Беркли, главная причина атеизма?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особенности берклиевского доказательства бытия Бога?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и каковы особенности критики Беркли и Юмом учения о субстанции?</w:t>
      </w:r>
    </w:p>
    <w:p w:rsidR="00655DEA" w:rsidRPr="00C96BCC" w:rsidRDefault="00655DEA" w:rsidP="006C2E28">
      <w:pPr>
        <w:pStyle w:val="af1"/>
        <w:numPr>
          <w:ilvl w:val="0"/>
          <w:numId w:val="2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Каково отношение Юма к причинности?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Гоббс Т. </w:t>
      </w:r>
      <w:r w:rsidRPr="00C96BCC">
        <w:rPr>
          <w:rFonts w:ascii="Times New Roman" w:hAnsi="Times New Roman"/>
        </w:rPr>
        <w:t>Левиафан (часть 1, гл. 1-5, 12-14) // Сочинения в 2 т. Т.2. М., 1991. С. 9-37, 81-109.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Локк Дж.</w:t>
      </w:r>
      <w:r w:rsidRPr="00C96BCC">
        <w:rPr>
          <w:rFonts w:ascii="Times New Roman" w:hAnsi="Times New Roman"/>
        </w:rPr>
        <w:t xml:space="preserve"> Опыт о человеческом разумении (кн. 1; кн. 2, гл. 1-12; кн. 4, гл. 17-19) // Локк Дж. Сочинения в 3 т. М., 1985. Т.1. С. 91-215. Т.2. С. 148-186.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Беркли Дж.</w:t>
      </w:r>
      <w:r w:rsidRPr="00C96BCC">
        <w:rPr>
          <w:rFonts w:ascii="Times New Roman" w:hAnsi="Times New Roman"/>
        </w:rPr>
        <w:t xml:space="preserve"> Трактат о принципах человеческого знания // Сочинения. М., 1978. С. 149-248.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Беркли Дж.</w:t>
      </w:r>
      <w:r w:rsidRPr="00C96BCC">
        <w:rPr>
          <w:rFonts w:ascii="Times New Roman" w:hAnsi="Times New Roman"/>
        </w:rPr>
        <w:t xml:space="preserve"> Три разговора между Гиласом и Филонусом // Сочинения. М., 1978. С. 249-360.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Юм Д.</w:t>
      </w:r>
      <w:r w:rsidRPr="00C96BCC">
        <w:rPr>
          <w:rFonts w:ascii="Times New Roman" w:hAnsi="Times New Roman"/>
        </w:rPr>
        <w:t xml:space="preserve"> Исследование о человеческом познании // Сочинения в 2 т. Т.2. М., 1996. С. 4-144.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>Тема 2</w:t>
      </w:r>
      <w:r>
        <w:rPr>
          <w:rFonts w:ascii="Times New Roman" w:hAnsi="Times New Roman" w:cs="Times New Roman"/>
        </w:rPr>
        <w:t>3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Философия эпохи Просвещения</w:t>
      </w:r>
    </w:p>
    <w:p w:rsidR="00655DEA" w:rsidRPr="00C96BCC" w:rsidRDefault="00655DEA" w:rsidP="006C2E28">
      <w:pPr>
        <w:pStyle w:val="a"/>
        <w:numPr>
          <w:ilvl w:val="0"/>
          <w:numId w:val="3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просвещение?</w:t>
      </w:r>
    </w:p>
    <w:p w:rsidR="00655DEA" w:rsidRPr="00C96BCC" w:rsidRDefault="00655DEA" w:rsidP="006C2E28">
      <w:pPr>
        <w:pStyle w:val="a"/>
        <w:numPr>
          <w:ilvl w:val="0"/>
          <w:numId w:val="3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объединяет столь разных мыслителей, как Руссо  и Дидро, Вольтера и Ламетри?</w:t>
      </w:r>
    </w:p>
    <w:p w:rsidR="00655DEA" w:rsidRPr="00C96BCC" w:rsidRDefault="00655DEA" w:rsidP="006C2E28">
      <w:pPr>
        <w:pStyle w:val="a"/>
        <w:numPr>
          <w:ilvl w:val="0"/>
          <w:numId w:val="3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особенности учения французских материалистов о религии?</w:t>
      </w:r>
    </w:p>
    <w:p w:rsidR="00655DEA" w:rsidRPr="00C96BCC" w:rsidRDefault="00655DEA" w:rsidP="00655DEA">
      <w:pPr>
        <w:pStyle w:val="af2"/>
      </w:pPr>
      <w:r w:rsidRPr="00C96BCC"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Вольтер.</w:t>
      </w:r>
      <w:r w:rsidRPr="00C96BCC">
        <w:rPr>
          <w:rFonts w:ascii="Times New Roman" w:hAnsi="Times New Roman"/>
        </w:rPr>
        <w:t xml:space="preserve"> Метафизический трактат // Философские сочинения. М., 1988. С. 227-274.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Гольбах П.</w:t>
      </w:r>
      <w:r w:rsidRPr="00C96BCC">
        <w:rPr>
          <w:rFonts w:ascii="Times New Roman" w:hAnsi="Times New Roman"/>
        </w:rPr>
        <w:t xml:space="preserve"> Система природы, или О законах мира физического и мира духовного // Избранные произведения: в 2-х т. Т. 1. М., 1963.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Дидро Д.</w:t>
      </w:r>
      <w:r w:rsidRPr="00C96BCC">
        <w:rPr>
          <w:rFonts w:ascii="Times New Roman" w:hAnsi="Times New Roman"/>
        </w:rPr>
        <w:t xml:space="preserve"> Разговор Д’Аламбера и Дидро // Сочинения в 2 т. М., 1986. Т. 1. С. 379-391.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Дидро Д.</w:t>
      </w:r>
      <w:r w:rsidRPr="00C96BCC">
        <w:rPr>
          <w:rFonts w:ascii="Times New Roman" w:hAnsi="Times New Roman"/>
        </w:rPr>
        <w:t xml:space="preserve"> Прибавление к “Философским мыслям” // Сочинения в 2 т. М., 1986. Т. 1. С. 266-274.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Ламетри Ж.О.</w:t>
      </w:r>
      <w:r w:rsidRPr="00C96BCC">
        <w:rPr>
          <w:rFonts w:ascii="Times New Roman" w:hAnsi="Times New Roman"/>
        </w:rPr>
        <w:t xml:space="preserve"> Человек-машина // Сочинения. М., 1976. С. 183-244.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Руссо Ж.-Ж.</w:t>
      </w:r>
      <w:r w:rsidRPr="00C96BCC">
        <w:rPr>
          <w:rFonts w:ascii="Times New Roman" w:hAnsi="Times New Roman"/>
        </w:rPr>
        <w:t xml:space="preserve"> Об общественном договоре, или Принципы политического права. М., 1998.</w:t>
      </w:r>
    </w:p>
    <w:p w:rsidR="00655DEA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Руссо Ж-Ж. </w:t>
      </w:r>
      <w:r w:rsidRPr="00C96BCC">
        <w:rPr>
          <w:rFonts w:ascii="Times New Roman" w:hAnsi="Times New Roman"/>
        </w:rPr>
        <w:t>Способствовало ли возрождение наук и искусств улучшению нравов // Сочинения в 3 т. Т. 1. М., 1961.</w:t>
      </w:r>
    </w:p>
    <w:p w:rsidR="00655DEA" w:rsidRPr="00EA112F" w:rsidRDefault="00655DEA" w:rsidP="00655DEA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Руссо Ж.-Ж. Исповедание веры савойского викария </w:t>
      </w:r>
      <w:r w:rsidRPr="00EA112F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>Руссо Ж.-Ж. Эмиль, или О воспитании.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4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Философия И. Канта</w:t>
      </w:r>
    </w:p>
    <w:p w:rsidR="00655DEA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понимать слова Канта о пробуждении от «сладкого догматического сна»?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Какова цель написания «Критики чистого разума»?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Кант понимает роль философии в ее отношении к науке?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Объясните суть основных понятий кантовской философии: вещь в себе, явление, трансцендентальный, синтетич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ское и аналитическое суждение, априорные формы.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существования метафизики, по Канту?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 принцип кантовской классификации доказательств бытия Бога?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ошибочность, по Канту, доказательств бытия Бога?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Охарактеризуйте основные понятия «Критики практического разума»: долг, максима, категорический императив, автономная и гетерономная этика.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в «Критике практического разума» отсутствует раздел «Трансцендентальная эстетика»?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Изменяет ли сам себе Кант, предлагая доказательство бытия Бога в «Критике практического разума»?</w:t>
      </w:r>
    </w:p>
    <w:p w:rsidR="00655DEA" w:rsidRPr="00C96BCC" w:rsidRDefault="00655DEA" w:rsidP="006C2E28">
      <w:pPr>
        <w:pStyle w:val="af1"/>
        <w:numPr>
          <w:ilvl w:val="0"/>
          <w:numId w:val="3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постулаты практического разума? Какую роль они играют в этике Канта?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 xml:space="preserve">Кант И. </w:t>
      </w:r>
      <w:r w:rsidRPr="00C96BCC">
        <w:rPr>
          <w:rFonts w:ascii="Times New Roman" w:hAnsi="Times New Roman"/>
          <w:b/>
        </w:rPr>
        <w:t>Критика чистого разума. М., 1994. С. 32-69, 358-364 (Введение; часть1, гл. 1-2; Отд. 2, гл. 3, разд. 4 (О невозможности онтологического доказательства бытия Бога)).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Кант И. </w:t>
      </w:r>
      <w:r w:rsidRPr="00C96BCC">
        <w:rPr>
          <w:rFonts w:ascii="Times New Roman" w:hAnsi="Times New Roman"/>
        </w:rPr>
        <w:t>Пролегомены ко всякой будущей метафизике, могущей появиться как наука // Кант И. Трактаты. СПб., 1996. С. 147-258.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</w:rPr>
      </w:pPr>
      <w:r w:rsidRPr="00C96BCC">
        <w:rPr>
          <w:rFonts w:ascii="Times New Roman" w:hAnsi="Times New Roman"/>
          <w:b/>
          <w:i/>
        </w:rPr>
        <w:t xml:space="preserve">Кант И. </w:t>
      </w:r>
      <w:r w:rsidRPr="00C96BCC">
        <w:rPr>
          <w:rFonts w:ascii="Times New Roman" w:hAnsi="Times New Roman"/>
          <w:b/>
        </w:rPr>
        <w:t xml:space="preserve">Критика практического разума. СПб., 1995. </w:t>
      </w:r>
    </w:p>
    <w:p w:rsidR="00655DEA" w:rsidRPr="000819BB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Кант И. </w:t>
      </w:r>
      <w:r w:rsidRPr="00C96BCC">
        <w:rPr>
          <w:rFonts w:ascii="Times New Roman" w:hAnsi="Times New Roman"/>
        </w:rPr>
        <w:t xml:space="preserve">Религия в пределах только разума // </w:t>
      </w:r>
      <w:r w:rsidRPr="00C96BCC">
        <w:rPr>
          <w:rFonts w:ascii="Times New Roman" w:hAnsi="Times New Roman"/>
          <w:i/>
        </w:rPr>
        <w:t>Кант И.</w:t>
      </w:r>
      <w:r w:rsidRPr="00C96BCC">
        <w:rPr>
          <w:rFonts w:ascii="Times New Roman" w:hAnsi="Times New Roman"/>
        </w:rPr>
        <w:t xml:space="preserve"> Трактаты. СПб</w:t>
      </w:r>
      <w:r w:rsidRPr="000819BB">
        <w:rPr>
          <w:rFonts w:ascii="Times New Roman" w:hAnsi="Times New Roman"/>
        </w:rPr>
        <w:t xml:space="preserve">., 1996. </w:t>
      </w:r>
      <w:r w:rsidRPr="00C96BCC">
        <w:rPr>
          <w:rFonts w:ascii="Times New Roman" w:hAnsi="Times New Roman"/>
        </w:rPr>
        <w:t>С</w:t>
      </w:r>
      <w:r w:rsidRPr="000819BB">
        <w:rPr>
          <w:rFonts w:ascii="Times New Roman" w:hAnsi="Times New Roman"/>
        </w:rPr>
        <w:t>. 259-424.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5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Н</w:t>
      </w:r>
      <w:r>
        <w:rPr>
          <w:rFonts w:ascii="Times New Roman" w:hAnsi="Times New Roman" w:cs="Times New Roman"/>
          <w:b w:val="0"/>
        </w:rPr>
        <w:t>аукоучение И.Г.Фихте</w:t>
      </w:r>
      <w:r w:rsidRPr="00C96BCC">
        <w:rPr>
          <w:rFonts w:ascii="Times New Roman" w:hAnsi="Times New Roman" w:cs="Times New Roman"/>
        </w:rPr>
        <w:t xml:space="preserve"> </w:t>
      </w:r>
    </w:p>
    <w:p w:rsidR="00655DEA" w:rsidRPr="00C96BCC" w:rsidRDefault="00655DEA" w:rsidP="006C2E28">
      <w:pPr>
        <w:pStyle w:val="af1"/>
        <w:numPr>
          <w:ilvl w:val="0"/>
          <w:numId w:val="3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чем, по Фихте, недостаток кантовской философии?</w:t>
      </w:r>
    </w:p>
    <w:p w:rsidR="00655DEA" w:rsidRPr="00C96BCC" w:rsidRDefault="00655DEA" w:rsidP="006C2E28">
      <w:pPr>
        <w:pStyle w:val="af1"/>
        <w:numPr>
          <w:ilvl w:val="0"/>
          <w:numId w:val="3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Фихте понимает задачи философии в ее отношении к науке?</w:t>
      </w:r>
    </w:p>
    <w:p w:rsidR="00655DEA" w:rsidRPr="00C96BCC" w:rsidRDefault="00655DEA" w:rsidP="006C2E28">
      <w:pPr>
        <w:pStyle w:val="af1"/>
        <w:numPr>
          <w:ilvl w:val="0"/>
          <w:numId w:val="38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Фихте связывает принципы наукоучения с этикой?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Фихте Г.</w:t>
      </w:r>
      <w:r w:rsidRPr="00C96BCC">
        <w:rPr>
          <w:rFonts w:ascii="Times New Roman" w:hAnsi="Times New Roman"/>
        </w:rPr>
        <w:t xml:space="preserve"> Основа общего наукоучения // Сочинения. Работы 1792-1801 гг. М., 1995. С. 282-307 (§1-3).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2</w:t>
      </w:r>
      <w:r>
        <w:rPr>
          <w:rFonts w:ascii="Times New Roman" w:hAnsi="Times New Roman" w:cs="Times New Roman"/>
        </w:rPr>
        <w:t>6</w:t>
      </w:r>
      <w:r w:rsidRPr="00C96B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 w:val="0"/>
        </w:rPr>
        <w:t>Философия тождества Шеллинга</w:t>
      </w:r>
      <w:r w:rsidRPr="00C96BCC">
        <w:rPr>
          <w:rFonts w:ascii="Times New Roman" w:hAnsi="Times New Roman" w:cs="Times New Roman"/>
        </w:rPr>
        <w:t xml:space="preserve"> </w:t>
      </w:r>
    </w:p>
    <w:p w:rsidR="00655DEA" w:rsidRPr="00C96BCC" w:rsidRDefault="00655DEA" w:rsidP="006C2E28">
      <w:pPr>
        <w:pStyle w:val="af1"/>
        <w:numPr>
          <w:ilvl w:val="0"/>
          <w:numId w:val="4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чем, по Шеллингу, недостатки догматизма и трансцендентализма?</w:t>
      </w:r>
    </w:p>
    <w:p w:rsidR="00655DEA" w:rsidRPr="00C96BCC" w:rsidRDefault="00655DEA" w:rsidP="006C2E28">
      <w:pPr>
        <w:pStyle w:val="af1"/>
        <w:numPr>
          <w:ilvl w:val="0"/>
          <w:numId w:val="4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Шеллинг понимает Абсолют?</w:t>
      </w:r>
    </w:p>
    <w:p w:rsidR="00655DEA" w:rsidRPr="00C96BCC" w:rsidRDefault="00655DEA" w:rsidP="006C2E28">
      <w:pPr>
        <w:pStyle w:val="af1"/>
        <w:numPr>
          <w:ilvl w:val="0"/>
          <w:numId w:val="4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можно охарактеризовать эволюцию взглядов Шеллинга?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Шеллинг Ф.В.Й</w:t>
      </w:r>
      <w:r w:rsidRPr="00C96BCC">
        <w:rPr>
          <w:rFonts w:ascii="Times New Roman" w:hAnsi="Times New Roman"/>
        </w:rPr>
        <w:t>. Философские письма о догматизме и критицизме  // Сочинения. М., 1987, т. 1, с. 39-88.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Шеллинг Ф.В.Й</w:t>
      </w:r>
      <w:r w:rsidRPr="00C96BCC">
        <w:rPr>
          <w:rFonts w:ascii="Times New Roman" w:hAnsi="Times New Roman"/>
        </w:rPr>
        <w:t>. Система трансцендентального идеализма // Сочинения. М., 1987, т. 1, с. 227-264, 472-489 (вв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дение, 1-й и 6-й главный разделы).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Шеллинг Ф.В.Й</w:t>
      </w:r>
      <w:r w:rsidRPr="00C96BCC">
        <w:rPr>
          <w:rFonts w:ascii="Times New Roman" w:hAnsi="Times New Roman"/>
        </w:rPr>
        <w:t>. Введение к наброску системы натурфилософии</w:t>
      </w:r>
      <w:r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</w:rPr>
        <w:t>// Сочинения. М., 1987, т. 1, с. 182-226.</w:t>
      </w:r>
    </w:p>
    <w:p w:rsidR="00655DEA" w:rsidRPr="00C96BCC" w:rsidRDefault="00655DEA" w:rsidP="00655DEA">
      <w:pPr>
        <w:pStyle w:val="af"/>
        <w:rPr>
          <w:rFonts w:ascii="Times New Roman" w:hAnsi="Times New Roman"/>
          <w:b/>
          <w:i/>
        </w:rPr>
      </w:pPr>
      <w:r w:rsidRPr="00C96BCC">
        <w:rPr>
          <w:rFonts w:ascii="Times New Roman" w:hAnsi="Times New Roman"/>
          <w:b/>
          <w:i/>
        </w:rPr>
        <w:t>Шеллинг Ф.В.Й</w:t>
      </w:r>
      <w:r w:rsidRPr="00C96BCC">
        <w:rPr>
          <w:rFonts w:ascii="Times New Roman" w:hAnsi="Times New Roman"/>
          <w:b/>
        </w:rPr>
        <w:t>. Философские исследования о сущности человеческой свободы и связанных с ней пре</w:t>
      </w:r>
      <w:r w:rsidRPr="00C96BCC">
        <w:rPr>
          <w:rFonts w:ascii="Times New Roman" w:hAnsi="Times New Roman"/>
          <w:b/>
        </w:rPr>
        <w:t>д</w:t>
      </w:r>
      <w:r w:rsidRPr="00C96BCC">
        <w:rPr>
          <w:rFonts w:ascii="Times New Roman" w:hAnsi="Times New Roman"/>
          <w:b/>
        </w:rPr>
        <w:t>метах // Сочинения. М., 198</w:t>
      </w:r>
      <w:r w:rsidRPr="000819BB">
        <w:rPr>
          <w:rFonts w:ascii="Times New Roman" w:hAnsi="Times New Roman"/>
          <w:b/>
        </w:rPr>
        <w:t>9</w:t>
      </w:r>
      <w:r w:rsidRPr="00C96BCC">
        <w:rPr>
          <w:rFonts w:ascii="Times New Roman" w:hAnsi="Times New Roman"/>
          <w:b/>
        </w:rPr>
        <w:t>, т. 2, с. 86-158.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>Тема 2</w:t>
      </w:r>
      <w:r>
        <w:rPr>
          <w:rFonts w:ascii="Times New Roman" w:hAnsi="Times New Roman" w:cs="Times New Roman"/>
        </w:rPr>
        <w:t>7</w:t>
      </w:r>
      <w:r w:rsidRPr="00C96B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 w:val="0"/>
        </w:rPr>
        <w:t>Философия Гегеля</w:t>
      </w:r>
      <w:r w:rsidRPr="00C96BCC">
        <w:rPr>
          <w:rFonts w:ascii="Times New Roman" w:hAnsi="Times New Roman" w:cs="Times New Roman"/>
        </w:rPr>
        <w:t xml:space="preserve"> </w:t>
      </w:r>
    </w:p>
    <w:p w:rsidR="00655DEA" w:rsidRPr="00C96BCC" w:rsidRDefault="00655DEA" w:rsidP="006C2E28">
      <w:pPr>
        <w:pStyle w:val="af1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 исходный пункт философии Гегеля?</w:t>
      </w:r>
    </w:p>
    <w:p w:rsidR="00655DEA" w:rsidRPr="00C96BCC" w:rsidRDefault="00655DEA" w:rsidP="006C2E28">
      <w:pPr>
        <w:pStyle w:val="af1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можно понять слова В.С.Соловьева: «Гегель может быть назван философом по преимуществу»?</w:t>
      </w:r>
    </w:p>
    <w:p w:rsidR="00655DEA" w:rsidRPr="00C96BCC" w:rsidRDefault="00655DEA" w:rsidP="006C2E28">
      <w:pPr>
        <w:pStyle w:val="af1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суть диалектического и триадического метода Гегеля? Как этот метод отразился в структуре его произвед</w:t>
      </w:r>
      <w:r w:rsidRPr="00C96BCC">
        <w:rPr>
          <w:rFonts w:ascii="Times New Roman" w:hAnsi="Times New Roman"/>
        </w:rPr>
        <w:t>е</w:t>
      </w:r>
      <w:r w:rsidRPr="00C96BCC">
        <w:rPr>
          <w:rFonts w:ascii="Times New Roman" w:hAnsi="Times New Roman"/>
        </w:rPr>
        <w:t>ний?</w:t>
      </w:r>
    </w:p>
    <w:p w:rsidR="00655DEA" w:rsidRPr="00C96BCC" w:rsidRDefault="00655DEA" w:rsidP="006C2E28">
      <w:pPr>
        <w:pStyle w:val="af1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вы думаете, почему К.Поппер назвал учение Гегеля ненаучным?</w:t>
      </w:r>
    </w:p>
    <w:p w:rsidR="00655DEA" w:rsidRPr="00C96BCC" w:rsidRDefault="00655DEA" w:rsidP="006C2E28">
      <w:pPr>
        <w:pStyle w:val="a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можно охарактеризовать учение Гегеля о природе?</w:t>
      </w:r>
    </w:p>
    <w:p w:rsidR="00655DEA" w:rsidRPr="00C96BCC" w:rsidRDefault="00655DEA" w:rsidP="006C2E28">
      <w:pPr>
        <w:pStyle w:val="a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чем, по Гегелю, отличие морали от нравственности?</w:t>
      </w:r>
    </w:p>
    <w:p w:rsidR="00655DEA" w:rsidRPr="00C96BCC" w:rsidRDefault="00655DEA" w:rsidP="006C2E28">
      <w:pPr>
        <w:pStyle w:val="a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означает фраза Гегеля: «Все действительное разумно, все разумное – действительно»?</w:t>
      </w:r>
    </w:p>
    <w:p w:rsidR="00655DEA" w:rsidRPr="00C96BCC" w:rsidRDefault="00655DEA" w:rsidP="006C2E28">
      <w:pPr>
        <w:pStyle w:val="a"/>
        <w:numPr>
          <w:ilvl w:val="0"/>
          <w:numId w:val="4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относятся философия и религия откровения? Согласен ли сам Гегель с мнением, что он принижает религию?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Гегель Г.В.Ф. </w:t>
      </w:r>
      <w:r w:rsidRPr="00C96BCC">
        <w:rPr>
          <w:rFonts w:ascii="Times New Roman" w:hAnsi="Times New Roman"/>
        </w:rPr>
        <w:t>Энциклопедия философских наук. Т.1. Наука логики. М., 1975. С. 107-184, 201-214 (§19-60, 79-83).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Гегель Г.В.Ф. </w:t>
      </w:r>
      <w:r w:rsidRPr="00C96BCC">
        <w:rPr>
          <w:rFonts w:ascii="Times New Roman" w:hAnsi="Times New Roman"/>
        </w:rPr>
        <w:t>Энциклопедия философских наук. Т.3. Философия духа. М., 1977.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Гегель Г.В.Ф.</w:t>
      </w:r>
      <w:r w:rsidRPr="00C96BCC">
        <w:rPr>
          <w:rFonts w:ascii="Times New Roman" w:hAnsi="Times New Roman"/>
        </w:rPr>
        <w:t xml:space="preserve"> Философия истории. СПб., 1993.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</w:t>
      </w:r>
      <w:r w:rsidRPr="000819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Сущность и основные черты современной западной философии</w:t>
      </w:r>
    </w:p>
    <w:p w:rsidR="00655DEA" w:rsidRPr="00C96BCC" w:rsidRDefault="00655DEA" w:rsidP="006C2E28">
      <w:pPr>
        <w:pStyle w:val="a"/>
        <w:numPr>
          <w:ilvl w:val="0"/>
          <w:numId w:val="3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причины отхода Фейербаха от гегелевской философии?</w:t>
      </w:r>
    </w:p>
    <w:p w:rsidR="00655DEA" w:rsidRPr="00C96BCC" w:rsidRDefault="00655DEA" w:rsidP="006C2E28">
      <w:pPr>
        <w:pStyle w:val="a"/>
        <w:numPr>
          <w:ilvl w:val="0"/>
          <w:numId w:val="3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понимать фразу Фейербаха: «Тайна теологии есть антропология»?</w:t>
      </w:r>
    </w:p>
    <w:p w:rsidR="00655DEA" w:rsidRPr="00C96BCC" w:rsidRDefault="00655DEA" w:rsidP="006C2E28">
      <w:pPr>
        <w:pStyle w:val="a"/>
        <w:numPr>
          <w:ilvl w:val="0"/>
          <w:numId w:val="39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 чем причина коренного изменения философских интересов в начале 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века?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Фейербах Л. </w:t>
      </w:r>
      <w:r w:rsidRPr="00C96BCC">
        <w:rPr>
          <w:rFonts w:ascii="Times New Roman" w:hAnsi="Times New Roman"/>
        </w:rPr>
        <w:t>Сущность христианства // Избранные философские произведения. М., 1955. Т.2. С. 30-90 (гл.1-5).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29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Позитивизм. Аналитическая философия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Конт назвал свою философию позитивной?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 чем причина бурного развития позитивизма в </w:t>
      </w:r>
      <w:r w:rsidRPr="00C96BCC">
        <w:rPr>
          <w:rFonts w:ascii="Times New Roman" w:hAnsi="Times New Roman"/>
          <w:lang w:val="en-US"/>
        </w:rPr>
        <w:t>XIX</w:t>
      </w:r>
      <w:r w:rsidRPr="00C96BCC">
        <w:rPr>
          <w:rFonts w:ascii="Times New Roman" w:hAnsi="Times New Roman"/>
        </w:rPr>
        <w:t>-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вв.?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С какими проблемами столкнулись создатели идеального языка науки?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Каковы основные направления развития позитивизма в 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веке?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причины отказа К.Поппера от принципа верифицируемости?</w:t>
      </w:r>
    </w:p>
    <w:p w:rsidR="00655DEA" w:rsidRPr="00C96BCC" w:rsidRDefault="00655DEA" w:rsidP="006C2E28">
      <w:pPr>
        <w:pStyle w:val="a"/>
        <w:numPr>
          <w:ilvl w:val="0"/>
          <w:numId w:val="40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Какие учения, с точки зрения К.Поппера, являются ненаучными?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Витгенштейн Л.</w:t>
      </w:r>
      <w:r w:rsidRPr="00C96BCC">
        <w:rPr>
          <w:rFonts w:ascii="Times New Roman" w:hAnsi="Times New Roman"/>
        </w:rPr>
        <w:t xml:space="preserve"> Логико-философский трактат. М., 1958. С. 29-87.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Карнап Р. </w:t>
      </w:r>
      <w:r w:rsidRPr="00C96BCC">
        <w:rPr>
          <w:rFonts w:ascii="Times New Roman" w:hAnsi="Times New Roman"/>
        </w:rPr>
        <w:t>Преодоление метафизики логическим анализом языка // Аналитическая философия: становление и развитие. Антология. М.</w:t>
      </w:r>
      <w:r w:rsidRPr="000819BB">
        <w:rPr>
          <w:rFonts w:ascii="Times New Roman" w:hAnsi="Times New Roman"/>
        </w:rPr>
        <w:t>, 1998. С 69-90.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Карнап Р. </w:t>
      </w:r>
      <w:r w:rsidRPr="00C96BCC">
        <w:rPr>
          <w:rFonts w:ascii="Times New Roman" w:hAnsi="Times New Roman"/>
        </w:rPr>
        <w:t>Эмпиризм, семантика и онтология // Карнап Р. Значение и необходимость. М</w:t>
      </w:r>
      <w:r w:rsidRPr="000819BB">
        <w:rPr>
          <w:rFonts w:ascii="Times New Roman" w:hAnsi="Times New Roman"/>
        </w:rPr>
        <w:t xml:space="preserve">., 1959. </w:t>
      </w:r>
      <w:r w:rsidRPr="00C96BCC">
        <w:rPr>
          <w:rFonts w:ascii="Times New Roman" w:hAnsi="Times New Roman"/>
        </w:rPr>
        <w:t>С. 298-320.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Конт О.</w:t>
      </w:r>
      <w:r w:rsidRPr="00C96BCC">
        <w:rPr>
          <w:rFonts w:ascii="Times New Roman" w:hAnsi="Times New Roman"/>
        </w:rPr>
        <w:t xml:space="preserve"> Дух позитивной философии. М., 2003.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Поппер К.</w:t>
      </w:r>
      <w:r w:rsidRPr="00C96BCC">
        <w:rPr>
          <w:rFonts w:ascii="Times New Roman" w:hAnsi="Times New Roman"/>
        </w:rPr>
        <w:t xml:space="preserve"> Логика и рост научного знания. М., 1983. С.46-63, 73-123, 316-378, 380-391.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</w:t>
      </w:r>
      <w:r w:rsidRPr="00E25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E257A0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Марксизм</w:t>
      </w:r>
    </w:p>
    <w:p w:rsidR="00655DEA" w:rsidRPr="00C96BCC" w:rsidRDefault="00655DEA" w:rsidP="006C2E28">
      <w:pPr>
        <w:pStyle w:val="af1"/>
        <w:numPr>
          <w:ilvl w:val="0"/>
          <w:numId w:val="4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«исторический материализм»?</w:t>
      </w:r>
    </w:p>
    <w:p w:rsidR="00655DEA" w:rsidRPr="00C96BCC" w:rsidRDefault="00655DEA" w:rsidP="006C2E28">
      <w:pPr>
        <w:pStyle w:val="af1"/>
        <w:numPr>
          <w:ilvl w:val="0"/>
          <w:numId w:val="4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Маркс, упрекая предыдущих философов в системопостроении, сам сделал ту же ошибку?</w:t>
      </w:r>
    </w:p>
    <w:p w:rsidR="00655DEA" w:rsidRPr="00C96BCC" w:rsidRDefault="00655DEA" w:rsidP="006C2E28">
      <w:pPr>
        <w:pStyle w:val="af1"/>
        <w:numPr>
          <w:ilvl w:val="0"/>
          <w:numId w:val="41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Совместим ли марксизм с религией?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Ленин В.И.</w:t>
      </w:r>
      <w:r w:rsidRPr="00C96BCC">
        <w:rPr>
          <w:rFonts w:ascii="Times New Roman" w:hAnsi="Times New Roman"/>
        </w:rPr>
        <w:t xml:space="preserve"> Карл Маркс // </w:t>
      </w:r>
      <w:r w:rsidRPr="00C96BCC">
        <w:rPr>
          <w:rFonts w:ascii="Times New Roman" w:hAnsi="Times New Roman"/>
          <w:i/>
        </w:rPr>
        <w:t>Ленин В.И.</w:t>
      </w:r>
      <w:r w:rsidRPr="00C96BCC">
        <w:rPr>
          <w:rFonts w:ascii="Times New Roman" w:hAnsi="Times New Roman"/>
        </w:rPr>
        <w:t xml:space="preserve"> Полн. собр. соч., т. 26.</w:t>
      </w:r>
    </w:p>
    <w:p w:rsidR="00655DEA" w:rsidRPr="000819BB" w:rsidRDefault="00655DEA" w:rsidP="00655DEA">
      <w:pPr>
        <w:pStyle w:val="af"/>
        <w:rPr>
          <w:rFonts w:ascii="Times New Roman" w:hAnsi="Times New Roman"/>
          <w:lang w:val="en-US"/>
        </w:rPr>
      </w:pPr>
      <w:r w:rsidRPr="00C96BCC">
        <w:rPr>
          <w:rFonts w:ascii="Times New Roman" w:hAnsi="Times New Roman"/>
          <w:i/>
        </w:rPr>
        <w:t>Маркс К.</w:t>
      </w:r>
      <w:r w:rsidRPr="00C96BCC">
        <w:rPr>
          <w:rFonts w:ascii="Times New Roman" w:hAnsi="Times New Roman"/>
        </w:rPr>
        <w:t xml:space="preserve"> К критике гегелевской философии права. Введение // Маркс К., Энгельс Ф. Соч. Т. 1. С</w:t>
      </w:r>
      <w:r w:rsidRPr="000819BB">
        <w:rPr>
          <w:rFonts w:ascii="Times New Roman" w:hAnsi="Times New Roman"/>
          <w:lang w:val="en-US"/>
        </w:rPr>
        <w:t>. 401-418.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3</w:t>
      </w:r>
      <w:r>
        <w:rPr>
          <w:rFonts w:ascii="Times New Roman" w:hAnsi="Times New Roman" w:cs="Times New Roman"/>
        </w:rPr>
        <w:t>1</w:t>
      </w:r>
      <w:r w:rsidRPr="00C96BCC">
        <w:rPr>
          <w:rFonts w:ascii="Times New Roman" w:hAnsi="Times New Roman" w:cs="Times New Roman"/>
        </w:rPr>
        <w:t>. Неокантианство</w:t>
      </w:r>
    </w:p>
    <w:p w:rsidR="00655DEA" w:rsidRPr="00C96BCC" w:rsidRDefault="00655DEA" w:rsidP="006C2E28">
      <w:pPr>
        <w:pStyle w:val="af1"/>
        <w:numPr>
          <w:ilvl w:val="0"/>
          <w:numId w:val="42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причины возникновения неокантианства? Какие проблемы, с точки зрения неокантианцев, Кант не пост</w:t>
      </w:r>
      <w:r w:rsidRPr="00C96BCC">
        <w:rPr>
          <w:rFonts w:ascii="Times New Roman" w:hAnsi="Times New Roman"/>
        </w:rPr>
        <w:t>а</w:t>
      </w:r>
      <w:r w:rsidRPr="00C96BCC">
        <w:rPr>
          <w:rFonts w:ascii="Times New Roman" w:hAnsi="Times New Roman"/>
        </w:rPr>
        <w:t>вил или не решил?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Наторп П.</w:t>
      </w:r>
      <w:r w:rsidRPr="00C96BCC">
        <w:rPr>
          <w:rFonts w:ascii="Times New Roman" w:hAnsi="Times New Roman"/>
        </w:rPr>
        <w:t xml:space="preserve"> Кант и Марбургская школа // Новые идеи в философии. Сб. 5. СПб., 1913. С. 93-132.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 xml:space="preserve">Риккерт Г. </w:t>
      </w:r>
      <w:r w:rsidRPr="00C96BCC">
        <w:rPr>
          <w:rFonts w:ascii="Times New Roman" w:hAnsi="Times New Roman"/>
        </w:rPr>
        <w:t>Науки о природе и науки о культуре  М., 1998. С. 44-128.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lastRenderedPageBreak/>
        <w:t>Тема</w:t>
      </w:r>
      <w:r w:rsidRPr="00561D8B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2</w:t>
      </w:r>
      <w:r w:rsidRPr="00561D8B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Философия жизни. Герменевтика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учение Ницше получило название «философия жизни»?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Опишите суть основных понятий философии Ницше: декаданс, нигилизм, переоценка всех ценн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стей, воля к власти.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 основной вклад Ницше в теорию познания?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антихристианское учение Ницше было положительно оценено некоторыми христианскими философами?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Какие положения философии Ницше получили раз</w:t>
      </w:r>
      <w:r>
        <w:rPr>
          <w:rFonts w:ascii="Times New Roman" w:hAnsi="Times New Roman"/>
        </w:rPr>
        <w:t>в</w:t>
      </w:r>
      <w:r w:rsidRPr="00C96BCC">
        <w:rPr>
          <w:rFonts w:ascii="Times New Roman" w:hAnsi="Times New Roman"/>
        </w:rPr>
        <w:t>итие в «философии жизни»?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«герменевтическая проблема»?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понимает Шпенглер метод работы историка?</w:t>
      </w:r>
    </w:p>
    <w:p w:rsidR="00655DEA" w:rsidRPr="00C96BCC" w:rsidRDefault="00655DEA" w:rsidP="006C2E28">
      <w:pPr>
        <w:pStyle w:val="a"/>
        <w:numPr>
          <w:ilvl w:val="0"/>
          <w:numId w:val="34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Какова, по Бергсону, роль интуиции и рассудка в познании?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Ницше Ф.</w:t>
      </w:r>
      <w:r w:rsidRPr="00C96BCC">
        <w:rPr>
          <w:rFonts w:ascii="Times New Roman" w:hAnsi="Times New Roman"/>
        </w:rPr>
        <w:t xml:space="preserve"> Сумерки идолов, или Как философствуют молотом // </w:t>
      </w:r>
      <w:r w:rsidRPr="00C96BCC">
        <w:rPr>
          <w:rFonts w:ascii="Times New Roman" w:hAnsi="Times New Roman"/>
          <w:i/>
        </w:rPr>
        <w:t>Ницше Ф.</w:t>
      </w:r>
      <w:r w:rsidRPr="00C96BCC">
        <w:rPr>
          <w:rFonts w:ascii="Times New Roman" w:hAnsi="Times New Roman"/>
        </w:rPr>
        <w:t xml:space="preserve"> Сочинения в 2 т. Т. 2. М., 1990. С. 556-630.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Ницше Ф.</w:t>
      </w:r>
      <w:r w:rsidRPr="00C96BCC">
        <w:rPr>
          <w:rFonts w:ascii="Times New Roman" w:hAnsi="Times New Roman"/>
        </w:rPr>
        <w:t xml:space="preserve"> Антихрист // </w:t>
      </w:r>
      <w:r w:rsidRPr="00C96BCC">
        <w:rPr>
          <w:rFonts w:ascii="Times New Roman" w:hAnsi="Times New Roman"/>
          <w:i/>
        </w:rPr>
        <w:t>Ницше Ф.</w:t>
      </w:r>
      <w:r w:rsidRPr="00C96BCC">
        <w:rPr>
          <w:rFonts w:ascii="Times New Roman" w:hAnsi="Times New Roman"/>
        </w:rPr>
        <w:t xml:space="preserve"> Сочинения в 2 т. Т. 2. М., 1990. С. 631-692.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Ницше Ф.</w:t>
      </w:r>
      <w:r w:rsidRPr="00C96BCC">
        <w:rPr>
          <w:rFonts w:ascii="Times New Roman" w:hAnsi="Times New Roman"/>
        </w:rPr>
        <w:t xml:space="preserve"> Воля к власти: опыт переоценки всех ценностей. М., 1994.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Бергсон А. </w:t>
      </w:r>
      <w:r w:rsidRPr="00C96BCC">
        <w:rPr>
          <w:rFonts w:ascii="Times New Roman" w:hAnsi="Times New Roman"/>
        </w:rPr>
        <w:t>Творческая эволюция. М., 2001.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Дильтей В. </w:t>
      </w:r>
      <w:r w:rsidRPr="00C96BCC">
        <w:rPr>
          <w:rFonts w:ascii="Times New Roman" w:hAnsi="Times New Roman"/>
        </w:rPr>
        <w:t>Описательная психология. СПб., 1996.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Шпенглер О.</w:t>
      </w:r>
      <w:r w:rsidRPr="00C96BCC">
        <w:rPr>
          <w:rFonts w:ascii="Times New Roman" w:hAnsi="Times New Roman"/>
        </w:rPr>
        <w:t xml:space="preserve"> Закат Европы. Т. 1-2. М., 1998.</w:t>
      </w:r>
    </w:p>
    <w:p w:rsidR="00655DEA" w:rsidRPr="00E257A0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</w:t>
      </w:r>
      <w:r w:rsidRPr="00E257A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3</w:t>
      </w:r>
      <w:r w:rsidRPr="00E257A0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Феноменология</w:t>
      </w:r>
    </w:p>
    <w:p w:rsidR="00655DEA" w:rsidRPr="00C96BCC" w:rsidRDefault="00655DEA" w:rsidP="006C2E28">
      <w:pPr>
        <w:pStyle w:val="af1"/>
        <w:numPr>
          <w:ilvl w:val="0"/>
          <w:numId w:val="3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Почему, по Гуссерлю, позитивизм с его психологизмом антинаучен?</w:t>
      </w:r>
    </w:p>
    <w:p w:rsidR="00655DEA" w:rsidRPr="00C96BCC" w:rsidRDefault="00655DEA" w:rsidP="006C2E28">
      <w:pPr>
        <w:pStyle w:val="af1"/>
        <w:numPr>
          <w:ilvl w:val="0"/>
          <w:numId w:val="3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Охарактеризуйте основные понятия феноменологии: естественная и феноменологическая установка, феноменол</w:t>
      </w:r>
      <w:r w:rsidRPr="00C96BCC">
        <w:rPr>
          <w:rFonts w:ascii="Times New Roman" w:hAnsi="Times New Roman"/>
        </w:rPr>
        <w:t>о</w:t>
      </w:r>
      <w:r w:rsidRPr="00C96BCC">
        <w:rPr>
          <w:rFonts w:ascii="Times New Roman" w:hAnsi="Times New Roman"/>
        </w:rPr>
        <w:t>гическая редукция, эпохе, интенциональность сознания, ноэсис и ноэма.</w:t>
      </w:r>
    </w:p>
    <w:p w:rsidR="00655DEA" w:rsidRPr="00C96BCC" w:rsidRDefault="00655DEA" w:rsidP="006C2E28">
      <w:pPr>
        <w:pStyle w:val="af1"/>
        <w:numPr>
          <w:ilvl w:val="0"/>
          <w:numId w:val="33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Гуссерль подверг критике науку, хотя она переживала период своего бурного развития?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0819BB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Гуссерль Э.</w:t>
      </w:r>
      <w:r w:rsidRPr="00C96BCC">
        <w:rPr>
          <w:rFonts w:ascii="Times New Roman" w:hAnsi="Times New Roman"/>
        </w:rPr>
        <w:t xml:space="preserve"> Философия как строгая наука // Логос, 1911, кн.1.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Гуссерль Э.</w:t>
      </w:r>
      <w:r w:rsidRPr="00C96BCC">
        <w:rPr>
          <w:rFonts w:ascii="Times New Roman" w:hAnsi="Times New Roman"/>
        </w:rPr>
        <w:t xml:space="preserve"> Парижские доклады // Логос. 1991. № 2. С. 6-30.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Гуссерль Э.</w:t>
      </w:r>
      <w:r w:rsidRPr="00C96BCC">
        <w:rPr>
          <w:rFonts w:ascii="Times New Roman" w:hAnsi="Times New Roman"/>
        </w:rPr>
        <w:t xml:space="preserve"> Логические исследования. Т. 1. Пролегомены к чистой логике. СПб.. 1995.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3</w:t>
      </w:r>
      <w:r>
        <w:rPr>
          <w:rFonts w:ascii="Times New Roman" w:hAnsi="Times New Roman" w:cs="Times New Roman"/>
        </w:rPr>
        <w:t>4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Экзистенциализм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несогласия Кьеркегора с Гегелем?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отличие экзистенциальной истины от научной?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Что такое «телеологическое устранение этического»?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феноменология стала одним из источников экзистенциализма?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 xml:space="preserve">В чем причины популярности экзистенциализма в середине </w:t>
      </w:r>
      <w:r w:rsidRPr="00C96BCC">
        <w:rPr>
          <w:rFonts w:ascii="Times New Roman" w:hAnsi="Times New Roman"/>
          <w:lang w:val="en-US"/>
        </w:rPr>
        <w:t>XX</w:t>
      </w:r>
      <w:r w:rsidRPr="00C96BCC">
        <w:rPr>
          <w:rFonts w:ascii="Times New Roman" w:hAnsi="Times New Roman"/>
        </w:rPr>
        <w:t xml:space="preserve"> века?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Хайдеггер отказывается от категорий в пользу экзистенциалов?</w:t>
      </w:r>
    </w:p>
    <w:p w:rsidR="00655DEA" w:rsidRPr="00C96BCC" w:rsidRDefault="00655DEA" w:rsidP="006C2E28">
      <w:pPr>
        <w:pStyle w:val="a"/>
        <w:numPr>
          <w:ilvl w:val="0"/>
          <w:numId w:val="35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понимать фразу Сартра: «Человек обречен быть свободным»?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Камю А.</w:t>
      </w:r>
      <w:r w:rsidRPr="00C96BCC">
        <w:rPr>
          <w:rFonts w:ascii="Times New Roman" w:hAnsi="Times New Roman"/>
        </w:rPr>
        <w:t xml:space="preserve"> Миф о Сизифе. Эссе об абсурде // Камю А. Бунтующий человек. М., 1990. С. 23-100.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Кьеркегор С.</w:t>
      </w:r>
      <w:r w:rsidRPr="00C96BCC">
        <w:rPr>
          <w:rFonts w:ascii="Times New Roman" w:hAnsi="Times New Roman"/>
        </w:rPr>
        <w:t xml:space="preserve"> Страх и трепет. М., 1993. С. 22-112.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Сартр Ж.П.</w:t>
      </w:r>
      <w:r w:rsidRPr="00C96BCC">
        <w:rPr>
          <w:rFonts w:ascii="Times New Roman" w:hAnsi="Times New Roman"/>
        </w:rPr>
        <w:t xml:space="preserve"> Экзистенциализм — это гуманизм // Гибель богов. М., 1989. С. 319-344.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Хайдеггер М.</w:t>
      </w:r>
      <w:r w:rsidRPr="00C96BCC">
        <w:rPr>
          <w:rFonts w:ascii="Times New Roman" w:hAnsi="Times New Roman"/>
        </w:rPr>
        <w:t xml:space="preserve"> Письмо о гуманизме // </w:t>
      </w:r>
      <w:r w:rsidRPr="00C96BCC">
        <w:rPr>
          <w:rFonts w:ascii="Times New Roman" w:hAnsi="Times New Roman"/>
          <w:i/>
        </w:rPr>
        <w:t>Хайдеггер М.</w:t>
      </w:r>
      <w:r w:rsidRPr="00C96BCC">
        <w:rPr>
          <w:rFonts w:ascii="Times New Roman" w:hAnsi="Times New Roman"/>
        </w:rPr>
        <w:t xml:space="preserve"> Время и бытие. М., 1993. С. 192-220.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Хайдеггер М.</w:t>
      </w:r>
      <w:r w:rsidRPr="00C96BCC">
        <w:rPr>
          <w:rFonts w:ascii="Times New Roman" w:hAnsi="Times New Roman"/>
        </w:rPr>
        <w:t xml:space="preserve"> Что такое метафизика // </w:t>
      </w:r>
      <w:r w:rsidRPr="00C96BCC">
        <w:rPr>
          <w:rFonts w:ascii="Times New Roman" w:hAnsi="Times New Roman"/>
          <w:i/>
        </w:rPr>
        <w:t>Хайдеггер М.</w:t>
      </w:r>
      <w:r w:rsidRPr="00C96BCC">
        <w:rPr>
          <w:rFonts w:ascii="Times New Roman" w:hAnsi="Times New Roman"/>
        </w:rPr>
        <w:t xml:space="preserve"> Время и бытие. М., 1993. С. 16-27. </w:t>
      </w:r>
    </w:p>
    <w:p w:rsidR="00655DEA" w:rsidRPr="00C96BCC" w:rsidRDefault="00655DEA" w:rsidP="00655DEA">
      <w:pPr>
        <w:pStyle w:val="af"/>
        <w:rPr>
          <w:rFonts w:ascii="Times New Roman" w:hAnsi="Times New Roman"/>
          <w:i/>
        </w:rPr>
      </w:pPr>
      <w:r w:rsidRPr="00C96BCC">
        <w:rPr>
          <w:rFonts w:ascii="Times New Roman" w:hAnsi="Times New Roman"/>
          <w:i/>
        </w:rPr>
        <w:t>Ясперс К.</w:t>
      </w:r>
      <w:r w:rsidRPr="00C96BCC">
        <w:rPr>
          <w:rFonts w:ascii="Times New Roman" w:hAnsi="Times New Roman"/>
        </w:rPr>
        <w:t xml:space="preserve"> Истоки истории и ее цель // </w:t>
      </w:r>
      <w:r w:rsidRPr="00C96BCC">
        <w:rPr>
          <w:rFonts w:ascii="Times New Roman" w:hAnsi="Times New Roman"/>
          <w:i/>
        </w:rPr>
        <w:t>Ясперс К.</w:t>
      </w:r>
      <w:r w:rsidRPr="00C96BCC">
        <w:rPr>
          <w:rFonts w:ascii="Times New Roman" w:hAnsi="Times New Roman"/>
        </w:rPr>
        <w:t xml:space="preserve"> Смысл и назначение истории. М., 1994. С. 28-98 (1-я часть).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Ясперс К.</w:t>
      </w:r>
      <w:r w:rsidRPr="00C96BCC">
        <w:rPr>
          <w:rFonts w:ascii="Times New Roman" w:hAnsi="Times New Roman"/>
        </w:rPr>
        <w:t xml:space="preserve"> Философская вера // </w:t>
      </w:r>
      <w:r w:rsidRPr="00C96BCC">
        <w:rPr>
          <w:rFonts w:ascii="Times New Roman" w:hAnsi="Times New Roman"/>
          <w:i/>
        </w:rPr>
        <w:t>Ясперс К.</w:t>
      </w:r>
      <w:r w:rsidRPr="00C96BCC">
        <w:rPr>
          <w:rFonts w:ascii="Times New Roman" w:hAnsi="Times New Roman"/>
        </w:rPr>
        <w:t xml:space="preserve"> Смысл и назначение истории. М., 1994. С. 420-508.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3</w:t>
      </w:r>
      <w:r>
        <w:rPr>
          <w:rFonts w:ascii="Times New Roman" w:hAnsi="Times New Roman" w:cs="Times New Roman"/>
        </w:rPr>
        <w:t>5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Религиозная философия в XX веке</w:t>
      </w:r>
      <w:r w:rsidRPr="00C96BCC">
        <w:rPr>
          <w:rFonts w:ascii="Times New Roman" w:hAnsi="Times New Roman" w:cs="Times New Roman"/>
        </w:rPr>
        <w:t xml:space="preserve"> </w:t>
      </w:r>
    </w:p>
    <w:p w:rsidR="00655DEA" w:rsidRPr="00C96BCC" w:rsidRDefault="00655DEA" w:rsidP="006C2E28">
      <w:pPr>
        <w:pStyle w:val="a"/>
        <w:numPr>
          <w:ilvl w:val="0"/>
          <w:numId w:val="3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причина обращения католических философов к творчеству Фомы Аквинского?</w:t>
      </w:r>
    </w:p>
    <w:p w:rsidR="00655DEA" w:rsidRPr="00C96BCC" w:rsidRDefault="00655DEA" w:rsidP="006C2E28">
      <w:pPr>
        <w:pStyle w:val="a"/>
        <w:numPr>
          <w:ilvl w:val="0"/>
          <w:numId w:val="3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Почему главной проблемой философии Э. Жильсон назвал проблему бытия?</w:t>
      </w:r>
    </w:p>
    <w:p w:rsidR="00655DEA" w:rsidRPr="00C96BCC" w:rsidRDefault="00655DEA" w:rsidP="006C2E28">
      <w:pPr>
        <w:pStyle w:val="a"/>
        <w:numPr>
          <w:ilvl w:val="0"/>
          <w:numId w:val="36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причины возникновения персонализма и философской антропологии?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Жильсон Э.</w:t>
      </w:r>
      <w:r w:rsidRPr="00C96BCC">
        <w:rPr>
          <w:rFonts w:ascii="Times New Roman" w:hAnsi="Times New Roman"/>
        </w:rPr>
        <w:t xml:space="preserve"> Философ и теология. М., 1995. С. 139-189.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Маритен Ж.</w:t>
      </w:r>
      <w:r w:rsidRPr="00C96BCC">
        <w:rPr>
          <w:rFonts w:ascii="Times New Roman" w:hAnsi="Times New Roman"/>
        </w:rPr>
        <w:t xml:space="preserve"> Избранное: Величие и нищета метафизики. М., 2004.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Мунье Э.</w:t>
      </w:r>
      <w:r w:rsidRPr="00C96BCC">
        <w:rPr>
          <w:rFonts w:ascii="Times New Roman" w:hAnsi="Times New Roman"/>
        </w:rPr>
        <w:t xml:space="preserve"> Манифест персонализма // </w:t>
      </w:r>
      <w:r w:rsidRPr="00C96BCC">
        <w:rPr>
          <w:rFonts w:ascii="Times New Roman" w:hAnsi="Times New Roman"/>
          <w:i/>
        </w:rPr>
        <w:t>Мунье Э.</w:t>
      </w:r>
      <w:r w:rsidRPr="00C96BCC">
        <w:rPr>
          <w:rFonts w:ascii="Times New Roman" w:hAnsi="Times New Roman"/>
        </w:rPr>
        <w:t xml:space="preserve"> Манифест персонализма. М., 1999. С. 267-411.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Мунье Э. </w:t>
      </w:r>
      <w:r w:rsidRPr="00C96BCC">
        <w:rPr>
          <w:rFonts w:ascii="Times New Roman" w:hAnsi="Times New Roman"/>
        </w:rPr>
        <w:t xml:space="preserve">Персонализм // Там же. </w:t>
      </w:r>
      <w:r w:rsidRPr="00C96BCC">
        <w:rPr>
          <w:rFonts w:ascii="Times New Roman" w:hAnsi="Times New Roman"/>
          <w:lang w:val="en-US"/>
        </w:rPr>
        <w:t>C</w:t>
      </w:r>
      <w:r w:rsidRPr="00C96BCC">
        <w:rPr>
          <w:rFonts w:ascii="Times New Roman" w:hAnsi="Times New Roman"/>
        </w:rPr>
        <w:t xml:space="preserve">. 459-538. 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Мунье Э. </w:t>
      </w:r>
      <w:r w:rsidRPr="00C96BCC">
        <w:rPr>
          <w:rFonts w:ascii="Times New Roman" w:hAnsi="Times New Roman"/>
        </w:rPr>
        <w:t>Что такое персонализм? М., 1994.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lastRenderedPageBreak/>
        <w:t>Шелер М.</w:t>
      </w:r>
      <w:r w:rsidRPr="00C96BCC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lang w:val="en-US"/>
        </w:rPr>
        <w:t>Ordo</w:t>
      </w:r>
      <w:r w:rsidRPr="00C96BCC">
        <w:rPr>
          <w:rFonts w:ascii="Times New Roman" w:hAnsi="Times New Roman"/>
        </w:rPr>
        <w:t xml:space="preserve"> </w:t>
      </w:r>
      <w:r w:rsidRPr="00C96BCC">
        <w:rPr>
          <w:rFonts w:ascii="Times New Roman" w:hAnsi="Times New Roman"/>
          <w:lang w:val="en-US"/>
        </w:rPr>
        <w:t>amoris</w:t>
      </w:r>
      <w:r w:rsidRPr="00C96BCC">
        <w:rPr>
          <w:rFonts w:ascii="Times New Roman" w:hAnsi="Times New Roman"/>
        </w:rPr>
        <w:t xml:space="preserve"> // </w:t>
      </w:r>
      <w:r w:rsidRPr="00C96BCC">
        <w:rPr>
          <w:rFonts w:ascii="Times New Roman" w:hAnsi="Times New Roman"/>
          <w:i/>
        </w:rPr>
        <w:t>Шелер М.</w:t>
      </w:r>
      <w:r w:rsidRPr="00C96BCC">
        <w:rPr>
          <w:rFonts w:ascii="Times New Roman" w:hAnsi="Times New Roman"/>
        </w:rPr>
        <w:t xml:space="preserve"> Избранные произведения. М., 1994. С. 339-376.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Шелер М.</w:t>
      </w:r>
      <w:r w:rsidRPr="00C96BCC">
        <w:rPr>
          <w:rFonts w:ascii="Times New Roman" w:hAnsi="Times New Roman"/>
        </w:rPr>
        <w:t xml:space="preserve"> Положение человека в космосе // Там же. С. 129-194.</w:t>
      </w:r>
    </w:p>
    <w:p w:rsidR="00655DEA" w:rsidRPr="00C96BCC" w:rsidRDefault="00655DEA" w:rsidP="00655DEA">
      <w:pPr>
        <w:pStyle w:val="3"/>
        <w:rPr>
          <w:rFonts w:ascii="Times New Roman" w:hAnsi="Times New Roman" w:cs="Times New Roman"/>
        </w:rPr>
      </w:pPr>
      <w:r w:rsidRPr="00C96BCC">
        <w:rPr>
          <w:rFonts w:ascii="Times New Roman" w:hAnsi="Times New Roman" w:cs="Times New Roman"/>
        </w:rPr>
        <w:t>Тема 3</w:t>
      </w:r>
      <w:r>
        <w:rPr>
          <w:rFonts w:ascii="Times New Roman" w:hAnsi="Times New Roman" w:cs="Times New Roman"/>
        </w:rPr>
        <w:t>6</w:t>
      </w:r>
      <w:r w:rsidRPr="00C96BCC">
        <w:rPr>
          <w:rFonts w:ascii="Times New Roman" w:hAnsi="Times New Roman" w:cs="Times New Roman"/>
        </w:rPr>
        <w:t xml:space="preserve">. </w:t>
      </w:r>
      <w:r w:rsidRPr="00C96BCC">
        <w:rPr>
          <w:rFonts w:ascii="Times New Roman" w:hAnsi="Times New Roman" w:cs="Times New Roman"/>
          <w:b w:val="0"/>
        </w:rPr>
        <w:t>Психоанализ. Неомарксизм</w:t>
      </w:r>
    </w:p>
    <w:p w:rsidR="00655DEA" w:rsidRPr="00C96BCC" w:rsidRDefault="00655DEA" w:rsidP="006C2E28">
      <w:pPr>
        <w:pStyle w:val="a"/>
        <w:numPr>
          <w:ilvl w:val="0"/>
          <w:numId w:val="3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исходные положения психоанализа?</w:t>
      </w:r>
    </w:p>
    <w:p w:rsidR="00655DEA" w:rsidRPr="00C96BCC" w:rsidRDefault="00655DEA" w:rsidP="006C2E28">
      <w:pPr>
        <w:pStyle w:val="a"/>
        <w:numPr>
          <w:ilvl w:val="0"/>
          <w:numId w:val="3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 Фрейд объясняет возникновение религии?</w:t>
      </w:r>
    </w:p>
    <w:p w:rsidR="00655DEA" w:rsidRPr="00C96BCC" w:rsidRDefault="00655DEA" w:rsidP="006C2E28">
      <w:pPr>
        <w:pStyle w:val="a"/>
        <w:numPr>
          <w:ilvl w:val="0"/>
          <w:numId w:val="3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В чем причины расхождения Юнга с Фрейдом?</w:t>
      </w:r>
    </w:p>
    <w:p w:rsidR="00655DEA" w:rsidRPr="00C96BCC" w:rsidRDefault="00655DEA" w:rsidP="006C2E28">
      <w:pPr>
        <w:pStyle w:val="a"/>
        <w:numPr>
          <w:ilvl w:val="0"/>
          <w:numId w:val="37"/>
        </w:numPr>
        <w:rPr>
          <w:rFonts w:ascii="Times New Roman" w:hAnsi="Times New Roman"/>
        </w:rPr>
      </w:pPr>
      <w:r w:rsidRPr="00C96BCC">
        <w:rPr>
          <w:rFonts w:ascii="Times New Roman" w:hAnsi="Times New Roman"/>
        </w:rPr>
        <w:t>Каковы причины соединения марксизма с фрейдизмом во Франкфуктской школе?</w:t>
      </w:r>
    </w:p>
    <w:p w:rsidR="00655DEA" w:rsidRPr="00C96BCC" w:rsidRDefault="00655DEA" w:rsidP="00655DEA">
      <w:pPr>
        <w:pStyle w:val="af2"/>
        <w:rPr>
          <w:rFonts w:ascii="Times New Roman" w:hAnsi="Times New Roman"/>
        </w:rPr>
      </w:pPr>
      <w:r w:rsidRPr="00C96BCC">
        <w:rPr>
          <w:rFonts w:ascii="Times New Roman" w:hAnsi="Times New Roman"/>
        </w:rPr>
        <w:t>Литература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Маркузе Г.</w:t>
      </w:r>
      <w:r w:rsidRPr="00C96BCC">
        <w:rPr>
          <w:rFonts w:ascii="Times New Roman" w:hAnsi="Times New Roman"/>
        </w:rPr>
        <w:t xml:space="preserve"> Одномерный человек. М., 1995.</w:t>
      </w:r>
    </w:p>
    <w:p w:rsidR="00655DEA" w:rsidRPr="00C96BCC" w:rsidRDefault="00655DEA" w:rsidP="00655DEA">
      <w:pPr>
        <w:pStyle w:val="af"/>
        <w:rPr>
          <w:rFonts w:ascii="Times New Roman" w:hAnsi="Times New Roman"/>
          <w:sz w:val="18"/>
        </w:rPr>
      </w:pPr>
      <w:r w:rsidRPr="00C96BCC">
        <w:rPr>
          <w:rFonts w:ascii="Times New Roman" w:hAnsi="Times New Roman"/>
          <w:i/>
        </w:rPr>
        <w:t>Фрейд З.</w:t>
      </w:r>
      <w:r w:rsidRPr="00C96BCC">
        <w:rPr>
          <w:rFonts w:ascii="Times New Roman" w:hAnsi="Times New Roman"/>
        </w:rPr>
        <w:t xml:space="preserve"> Будущее одной иллюзии // Сумерки богов. М., 1989. С. 94-142.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Фрейд З.</w:t>
      </w:r>
      <w:r w:rsidRPr="00C96BCC">
        <w:rPr>
          <w:rFonts w:ascii="Times New Roman" w:hAnsi="Times New Roman"/>
        </w:rPr>
        <w:t xml:space="preserve"> Неудовлетворенность культурой. М., 1990.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Фрейд З.</w:t>
      </w:r>
      <w:r w:rsidRPr="00C96BCC">
        <w:rPr>
          <w:rFonts w:ascii="Times New Roman" w:hAnsi="Times New Roman"/>
        </w:rPr>
        <w:t xml:space="preserve"> Тотем и табу // </w:t>
      </w:r>
      <w:r w:rsidRPr="00C96BCC">
        <w:rPr>
          <w:rFonts w:ascii="Times New Roman" w:hAnsi="Times New Roman"/>
          <w:i/>
        </w:rPr>
        <w:t>Фрейд З.</w:t>
      </w:r>
      <w:r w:rsidRPr="00C96BCC">
        <w:rPr>
          <w:rFonts w:ascii="Times New Roman" w:hAnsi="Times New Roman"/>
        </w:rPr>
        <w:t xml:space="preserve"> Труды разных лет. Тбилиси, 1991. Т. 1. С. 193-350.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Фрейд З. </w:t>
      </w:r>
      <w:r w:rsidRPr="00C96BCC">
        <w:rPr>
          <w:rFonts w:ascii="Times New Roman" w:hAnsi="Times New Roman"/>
        </w:rPr>
        <w:t xml:space="preserve">Человек Моисей и монотеистическая религия // </w:t>
      </w:r>
      <w:r w:rsidRPr="00C96BCC">
        <w:rPr>
          <w:rFonts w:ascii="Times New Roman" w:hAnsi="Times New Roman"/>
          <w:i/>
        </w:rPr>
        <w:t>Фрейд З.</w:t>
      </w:r>
      <w:r w:rsidRPr="00C96BCC">
        <w:rPr>
          <w:rFonts w:ascii="Times New Roman" w:hAnsi="Times New Roman"/>
        </w:rPr>
        <w:t xml:space="preserve"> Психоанализ. Религия. Культура. М., 1991. С. 135-256.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>Фромм Э.</w:t>
      </w:r>
      <w:r w:rsidRPr="00C96BCC">
        <w:rPr>
          <w:rFonts w:ascii="Times New Roman" w:hAnsi="Times New Roman"/>
        </w:rPr>
        <w:t xml:space="preserve"> Психоанализ и религия // Сумерки богов. М., 1989. С. 143-221.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  <w:r w:rsidRPr="00C96BCC">
        <w:rPr>
          <w:rFonts w:ascii="Times New Roman" w:hAnsi="Times New Roman"/>
          <w:i/>
        </w:rPr>
        <w:t xml:space="preserve">Юнг К.Г. </w:t>
      </w:r>
      <w:r w:rsidRPr="00C96BCC">
        <w:rPr>
          <w:rFonts w:ascii="Times New Roman" w:hAnsi="Times New Roman"/>
        </w:rPr>
        <w:t>Воспоминания, сновидения, размышления. М., 2003.</w:t>
      </w:r>
    </w:p>
    <w:p w:rsidR="00655DEA" w:rsidRPr="00C96BCC" w:rsidRDefault="00655DEA" w:rsidP="00655DEA">
      <w:pPr>
        <w:pStyle w:val="af"/>
        <w:rPr>
          <w:rFonts w:ascii="Times New Roman" w:hAnsi="Times New Roman"/>
        </w:rPr>
      </w:pPr>
    </w:p>
    <w:bookmarkEnd w:id="0"/>
    <w:p w:rsidR="00C73DB0" w:rsidRPr="001874EF" w:rsidRDefault="00C73DB0" w:rsidP="00C73DB0">
      <w:pPr>
        <w:pStyle w:val="9"/>
        <w:spacing w:before="0" w:after="0"/>
        <w:ind w:right="281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AD0037" w:rsidRPr="001874EF" w:rsidRDefault="00AD0037" w:rsidP="006C2E28">
      <w:pPr>
        <w:numPr>
          <w:ilvl w:val="1"/>
          <w:numId w:val="2"/>
        </w:numPr>
        <w:autoSpaceDE/>
        <w:autoSpaceDN/>
        <w:ind w:right="281"/>
        <w:jc w:val="both"/>
        <w:rPr>
          <w:b/>
          <w:sz w:val="24"/>
          <w:szCs w:val="24"/>
        </w:rPr>
      </w:pPr>
      <w:r w:rsidRPr="001874EF">
        <w:rPr>
          <w:b/>
          <w:sz w:val="24"/>
          <w:szCs w:val="24"/>
        </w:rPr>
        <w:t>Электронные ресурсы, включая доступ к базам данных и т.д.</w:t>
      </w:r>
    </w:p>
    <w:p w:rsidR="008B1032" w:rsidRPr="001874EF" w:rsidRDefault="008B1032" w:rsidP="006C2E28">
      <w:pPr>
        <w:numPr>
          <w:ilvl w:val="1"/>
          <w:numId w:val="2"/>
        </w:numPr>
        <w:autoSpaceDE/>
        <w:autoSpaceDN/>
        <w:ind w:right="281"/>
        <w:jc w:val="both"/>
        <w:rPr>
          <w:b/>
          <w:sz w:val="24"/>
          <w:szCs w:val="24"/>
        </w:rPr>
      </w:pPr>
    </w:p>
    <w:p w:rsidR="00AD0037" w:rsidRDefault="00533D58" w:rsidP="008B5167">
      <w:pPr>
        <w:spacing w:line="360" w:lineRule="auto"/>
        <w:ind w:right="281"/>
        <w:jc w:val="both"/>
        <w:rPr>
          <w:color w:val="000000"/>
          <w:sz w:val="24"/>
          <w:szCs w:val="24"/>
          <w:lang w:val="en-US"/>
        </w:rPr>
      </w:pPr>
      <w:hyperlink r:id="rId7" w:history="1">
        <w:r w:rsidRPr="00736674">
          <w:rPr>
            <w:rStyle w:val="ab"/>
            <w:sz w:val="24"/>
            <w:szCs w:val="24"/>
            <w:lang w:val="en-US"/>
          </w:rPr>
          <w:t>http</w:t>
        </w:r>
        <w:r w:rsidRPr="00736674">
          <w:rPr>
            <w:rStyle w:val="ab"/>
            <w:sz w:val="24"/>
            <w:szCs w:val="24"/>
          </w:rPr>
          <w:t>://</w:t>
        </w:r>
        <w:r w:rsidRPr="00736674">
          <w:rPr>
            <w:rStyle w:val="ab"/>
            <w:sz w:val="24"/>
            <w:szCs w:val="24"/>
            <w:lang w:val="en-US"/>
          </w:rPr>
          <w:t>legavp</w:t>
        </w:r>
        <w:r w:rsidRPr="00736674">
          <w:rPr>
            <w:rStyle w:val="ab"/>
            <w:sz w:val="24"/>
            <w:szCs w:val="24"/>
          </w:rPr>
          <w:t>.</w:t>
        </w:r>
        <w:r w:rsidRPr="00736674">
          <w:rPr>
            <w:rStyle w:val="ab"/>
            <w:sz w:val="24"/>
            <w:szCs w:val="24"/>
            <w:lang w:val="en-US"/>
          </w:rPr>
          <w:t>ru</w:t>
        </w:r>
      </w:hyperlink>
      <w:r w:rsidR="008B1032" w:rsidRPr="001874EF">
        <w:rPr>
          <w:color w:val="000000"/>
          <w:sz w:val="24"/>
          <w:szCs w:val="24"/>
        </w:rPr>
        <w:t>.</w:t>
      </w:r>
    </w:p>
    <w:p w:rsidR="00AD0037" w:rsidRPr="001874EF" w:rsidRDefault="00AD0037" w:rsidP="008B5167">
      <w:pPr>
        <w:spacing w:line="360" w:lineRule="auto"/>
        <w:ind w:right="281" w:firstLine="540"/>
        <w:jc w:val="both"/>
        <w:rPr>
          <w:color w:val="000000"/>
          <w:sz w:val="24"/>
          <w:szCs w:val="24"/>
        </w:rPr>
      </w:pPr>
    </w:p>
    <w:p w:rsidR="00AD0037" w:rsidRPr="001874EF" w:rsidRDefault="00AD0037" w:rsidP="008B5167">
      <w:pPr>
        <w:spacing w:line="360" w:lineRule="auto"/>
        <w:ind w:right="281" w:firstLine="540"/>
        <w:jc w:val="both"/>
        <w:rPr>
          <w:color w:val="000000"/>
          <w:sz w:val="24"/>
          <w:szCs w:val="24"/>
        </w:rPr>
      </w:pPr>
    </w:p>
    <w:p w:rsidR="00AD0037" w:rsidRPr="001874EF" w:rsidRDefault="00AD0037" w:rsidP="008B5167">
      <w:pPr>
        <w:spacing w:line="360" w:lineRule="auto"/>
        <w:ind w:right="281"/>
        <w:jc w:val="both"/>
        <w:outlineLvl w:val="0"/>
        <w:rPr>
          <w:color w:val="000000"/>
          <w:sz w:val="24"/>
          <w:szCs w:val="24"/>
        </w:rPr>
      </w:pPr>
      <w:r w:rsidRPr="001874EF">
        <w:rPr>
          <w:color w:val="000000"/>
          <w:sz w:val="24"/>
          <w:szCs w:val="24"/>
        </w:rPr>
        <w:t>Программу составил</w:t>
      </w:r>
      <w:r w:rsidR="00FB77B3" w:rsidRPr="001874EF">
        <w:rPr>
          <w:color w:val="000000"/>
          <w:sz w:val="24"/>
          <w:szCs w:val="24"/>
        </w:rPr>
        <w:t>:</w:t>
      </w:r>
      <w:r w:rsidRPr="001874EF">
        <w:rPr>
          <w:color w:val="000000"/>
          <w:sz w:val="24"/>
          <w:szCs w:val="24"/>
        </w:rPr>
        <w:t xml:space="preserve"> </w:t>
      </w:r>
    </w:p>
    <w:p w:rsidR="00655DEA" w:rsidRDefault="00655DEA" w:rsidP="00FB77B3">
      <w:pPr>
        <w:ind w:right="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Доцент Лега В.П.</w:t>
      </w:r>
    </w:p>
    <w:p w:rsidR="00AD0037" w:rsidRPr="00D56A2B" w:rsidRDefault="00AD0037" w:rsidP="00FB77B3">
      <w:pPr>
        <w:ind w:right="281"/>
        <w:rPr>
          <w:color w:val="000000"/>
          <w:sz w:val="24"/>
          <w:szCs w:val="24"/>
        </w:rPr>
      </w:pPr>
      <w:r w:rsidRPr="001874EF">
        <w:rPr>
          <w:color w:val="000000"/>
          <w:sz w:val="24"/>
          <w:szCs w:val="24"/>
        </w:rPr>
        <w:t xml:space="preserve">                                                                                                        «_____»____</w:t>
      </w:r>
      <w:r w:rsidR="008B1032" w:rsidRPr="001874EF">
        <w:rPr>
          <w:color w:val="000000"/>
          <w:sz w:val="24"/>
          <w:szCs w:val="24"/>
        </w:rPr>
        <w:t>_____201</w:t>
      </w:r>
      <w:r w:rsidR="0029490F" w:rsidRPr="001874EF">
        <w:rPr>
          <w:color w:val="000000"/>
          <w:sz w:val="24"/>
          <w:szCs w:val="24"/>
        </w:rPr>
        <w:t>7</w:t>
      </w:r>
      <w:r w:rsidR="008B1032" w:rsidRPr="001874EF">
        <w:rPr>
          <w:color w:val="000000"/>
          <w:sz w:val="24"/>
          <w:szCs w:val="24"/>
        </w:rPr>
        <w:t xml:space="preserve"> </w:t>
      </w:r>
      <w:r w:rsidRPr="001874EF">
        <w:rPr>
          <w:color w:val="000000"/>
          <w:sz w:val="24"/>
          <w:szCs w:val="24"/>
        </w:rPr>
        <w:t>г.</w:t>
      </w:r>
    </w:p>
    <w:p w:rsidR="006052E5" w:rsidRPr="00310811" w:rsidRDefault="006052E5" w:rsidP="008B5167">
      <w:pPr>
        <w:ind w:right="281" w:firstLine="709"/>
        <w:rPr>
          <w:sz w:val="24"/>
          <w:szCs w:val="24"/>
        </w:rPr>
      </w:pPr>
    </w:p>
    <w:sectPr w:rsidR="006052E5" w:rsidRPr="00310811" w:rsidSect="008B5167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63" w:rsidRDefault="00364C63">
      <w:r>
        <w:separator/>
      </w:r>
    </w:p>
  </w:endnote>
  <w:endnote w:type="continuationSeparator" w:id="1">
    <w:p w:rsidR="00364C63" w:rsidRDefault="0036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9" w:rsidRDefault="00184E0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0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D58">
      <w:rPr>
        <w:rStyle w:val="a7"/>
        <w:noProof/>
      </w:rPr>
      <w:t>16</w:t>
    </w:r>
    <w:r>
      <w:rPr>
        <w:rStyle w:val="a7"/>
      </w:rPr>
      <w:fldChar w:fldCharType="end"/>
    </w:r>
  </w:p>
  <w:p w:rsidR="005E1019" w:rsidRDefault="005E10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9" w:rsidRDefault="00184E06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10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D58">
      <w:rPr>
        <w:rStyle w:val="a6"/>
        <w:noProof/>
      </w:rPr>
      <w:t>15</w:t>
    </w:r>
    <w:r>
      <w:rPr>
        <w:rStyle w:val="a6"/>
      </w:rPr>
      <w:fldChar w:fldCharType="end"/>
    </w:r>
  </w:p>
  <w:p w:rsidR="005E1019" w:rsidRDefault="005E10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63" w:rsidRDefault="00364C63">
      <w:r>
        <w:separator/>
      </w:r>
    </w:p>
  </w:footnote>
  <w:footnote w:type="continuationSeparator" w:id="1">
    <w:p w:rsidR="00364C63" w:rsidRDefault="0036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88A"/>
    <w:multiLevelType w:val="hybridMultilevel"/>
    <w:tmpl w:val="1242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7E6"/>
    <w:multiLevelType w:val="hybridMultilevel"/>
    <w:tmpl w:val="4984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E3D49"/>
    <w:multiLevelType w:val="hybridMultilevel"/>
    <w:tmpl w:val="D490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E80"/>
    <w:multiLevelType w:val="hybridMultilevel"/>
    <w:tmpl w:val="F70C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5AA3"/>
    <w:multiLevelType w:val="hybridMultilevel"/>
    <w:tmpl w:val="C6287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072970"/>
    <w:multiLevelType w:val="hybridMultilevel"/>
    <w:tmpl w:val="C45C7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880EF2"/>
    <w:multiLevelType w:val="hybridMultilevel"/>
    <w:tmpl w:val="13E8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A26192"/>
    <w:multiLevelType w:val="hybridMultilevel"/>
    <w:tmpl w:val="B6F46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47906"/>
    <w:multiLevelType w:val="hybridMultilevel"/>
    <w:tmpl w:val="38EA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D2DA9"/>
    <w:multiLevelType w:val="hybridMultilevel"/>
    <w:tmpl w:val="AE2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7207C"/>
    <w:multiLevelType w:val="hybridMultilevel"/>
    <w:tmpl w:val="C1B6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C5F7F"/>
    <w:multiLevelType w:val="hybridMultilevel"/>
    <w:tmpl w:val="B5B0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B66FB"/>
    <w:multiLevelType w:val="hybridMultilevel"/>
    <w:tmpl w:val="EDA0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D54B8"/>
    <w:multiLevelType w:val="hybridMultilevel"/>
    <w:tmpl w:val="D318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0426B09"/>
    <w:multiLevelType w:val="hybridMultilevel"/>
    <w:tmpl w:val="1408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B5636"/>
    <w:multiLevelType w:val="hybridMultilevel"/>
    <w:tmpl w:val="60AE8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D8580F"/>
    <w:multiLevelType w:val="hybridMultilevel"/>
    <w:tmpl w:val="1E98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53ABC"/>
    <w:multiLevelType w:val="hybridMultilevel"/>
    <w:tmpl w:val="C8F87F2A"/>
    <w:lvl w:ilvl="0" w:tplc="0B70421A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C4394"/>
    <w:multiLevelType w:val="hybridMultilevel"/>
    <w:tmpl w:val="8ECE1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>
    <w:nsid w:val="60CA746C"/>
    <w:multiLevelType w:val="hybridMultilevel"/>
    <w:tmpl w:val="4540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02446"/>
    <w:multiLevelType w:val="hybridMultilevel"/>
    <w:tmpl w:val="9C6EC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C75029B"/>
    <w:multiLevelType w:val="hybridMultilevel"/>
    <w:tmpl w:val="4698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96675"/>
    <w:multiLevelType w:val="hybridMultilevel"/>
    <w:tmpl w:val="C4AE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22B8E"/>
    <w:multiLevelType w:val="hybridMultilevel"/>
    <w:tmpl w:val="C49AE8D4"/>
    <w:lvl w:ilvl="0" w:tplc="B1C44C7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D53F29"/>
    <w:multiLevelType w:val="hybridMultilevel"/>
    <w:tmpl w:val="AA54D8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097706"/>
    <w:multiLevelType w:val="hybridMultilevel"/>
    <w:tmpl w:val="FB9E7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D569AB"/>
    <w:multiLevelType w:val="hybridMultilevel"/>
    <w:tmpl w:val="001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7029E6"/>
    <w:multiLevelType w:val="hybridMultilevel"/>
    <w:tmpl w:val="1A88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F7160"/>
    <w:multiLevelType w:val="hybridMultilevel"/>
    <w:tmpl w:val="844A9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0A7280"/>
    <w:multiLevelType w:val="hybridMultilevel"/>
    <w:tmpl w:val="E36C3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2"/>
  </w:num>
  <w:num w:numId="5">
    <w:abstractNumId w:val="28"/>
  </w:num>
  <w:num w:numId="6">
    <w:abstractNumId w:val="24"/>
  </w:num>
  <w:num w:numId="7">
    <w:abstractNumId w:val="33"/>
  </w:num>
  <w:num w:numId="8">
    <w:abstractNumId w:val="10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0"/>
  </w:num>
  <w:num w:numId="12">
    <w:abstractNumId w:val="13"/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8"/>
  </w:num>
  <w:num w:numId="21">
    <w:abstractNumId w:val="27"/>
  </w:num>
  <w:num w:numId="22">
    <w:abstractNumId w:val="14"/>
  </w:num>
  <w:num w:numId="23">
    <w:abstractNumId w:val="6"/>
  </w:num>
  <w:num w:numId="24">
    <w:abstractNumId w:val="5"/>
  </w:num>
  <w:num w:numId="25">
    <w:abstractNumId w:val="12"/>
  </w:num>
  <w:num w:numId="26">
    <w:abstractNumId w:val="18"/>
  </w:num>
  <w:num w:numId="27">
    <w:abstractNumId w:val="7"/>
  </w:num>
  <w:num w:numId="28">
    <w:abstractNumId w:val="3"/>
  </w:num>
  <w:num w:numId="29">
    <w:abstractNumId w:val="20"/>
  </w:num>
  <w:num w:numId="30">
    <w:abstractNumId w:val="23"/>
  </w:num>
  <w:num w:numId="31">
    <w:abstractNumId w:val="26"/>
  </w:num>
  <w:num w:numId="32">
    <w:abstractNumId w:val="31"/>
  </w:num>
  <w:num w:numId="33">
    <w:abstractNumId w:val="1"/>
  </w:num>
  <w:num w:numId="34">
    <w:abstractNumId w:val="35"/>
  </w:num>
  <w:num w:numId="35">
    <w:abstractNumId w:val="4"/>
  </w:num>
  <w:num w:numId="36">
    <w:abstractNumId w:val="30"/>
  </w:num>
  <w:num w:numId="37">
    <w:abstractNumId w:val="34"/>
  </w:num>
  <w:num w:numId="38">
    <w:abstractNumId w:val="32"/>
  </w:num>
  <w:num w:numId="39">
    <w:abstractNumId w:val="17"/>
  </w:num>
  <w:num w:numId="40">
    <w:abstractNumId w:val="29"/>
  </w:num>
  <w:num w:numId="41">
    <w:abstractNumId w:val="11"/>
  </w:num>
  <w:num w:numId="42">
    <w:abstractNumId w:val="16"/>
  </w:num>
  <w:num w:numId="43">
    <w:abstractNumId w:val="9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435860"/>
    <w:rsid w:val="00000F52"/>
    <w:rsid w:val="00017796"/>
    <w:rsid w:val="00023523"/>
    <w:rsid w:val="00023C44"/>
    <w:rsid w:val="00023C90"/>
    <w:rsid w:val="000244DB"/>
    <w:rsid w:val="00024C0A"/>
    <w:rsid w:val="000336DE"/>
    <w:rsid w:val="0003714A"/>
    <w:rsid w:val="00055AE3"/>
    <w:rsid w:val="00067662"/>
    <w:rsid w:val="000760AC"/>
    <w:rsid w:val="000811CA"/>
    <w:rsid w:val="0008133F"/>
    <w:rsid w:val="000946EB"/>
    <w:rsid w:val="000D135E"/>
    <w:rsid w:val="000F666C"/>
    <w:rsid w:val="00131CCD"/>
    <w:rsid w:val="00137830"/>
    <w:rsid w:val="00151560"/>
    <w:rsid w:val="0018375A"/>
    <w:rsid w:val="00184E06"/>
    <w:rsid w:val="001874EF"/>
    <w:rsid w:val="001A3B72"/>
    <w:rsid w:val="001B6290"/>
    <w:rsid w:val="00201CC5"/>
    <w:rsid w:val="002029C7"/>
    <w:rsid w:val="00220762"/>
    <w:rsid w:val="00234D33"/>
    <w:rsid w:val="00250AE1"/>
    <w:rsid w:val="00262064"/>
    <w:rsid w:val="00267EA2"/>
    <w:rsid w:val="0029490F"/>
    <w:rsid w:val="00295970"/>
    <w:rsid w:val="002B22EF"/>
    <w:rsid w:val="002C2E31"/>
    <w:rsid w:val="002C4588"/>
    <w:rsid w:val="002F6CDE"/>
    <w:rsid w:val="002F7CDA"/>
    <w:rsid w:val="00305BE7"/>
    <w:rsid w:val="00310811"/>
    <w:rsid w:val="0031467B"/>
    <w:rsid w:val="00327632"/>
    <w:rsid w:val="00331586"/>
    <w:rsid w:val="0033563F"/>
    <w:rsid w:val="00335F22"/>
    <w:rsid w:val="0035774D"/>
    <w:rsid w:val="00364C63"/>
    <w:rsid w:val="003650A5"/>
    <w:rsid w:val="00383BE2"/>
    <w:rsid w:val="003A08B2"/>
    <w:rsid w:val="003A0EAD"/>
    <w:rsid w:val="003A1D17"/>
    <w:rsid w:val="003A2C8E"/>
    <w:rsid w:val="003A34DC"/>
    <w:rsid w:val="003B1833"/>
    <w:rsid w:val="003C3EC1"/>
    <w:rsid w:val="003D4C1B"/>
    <w:rsid w:val="003E147A"/>
    <w:rsid w:val="003E4940"/>
    <w:rsid w:val="003E4A0C"/>
    <w:rsid w:val="003F277E"/>
    <w:rsid w:val="00402FF4"/>
    <w:rsid w:val="004136D5"/>
    <w:rsid w:val="00435860"/>
    <w:rsid w:val="004429DF"/>
    <w:rsid w:val="00451A3A"/>
    <w:rsid w:val="00451AA7"/>
    <w:rsid w:val="0045653A"/>
    <w:rsid w:val="00460F62"/>
    <w:rsid w:val="00463600"/>
    <w:rsid w:val="004768D3"/>
    <w:rsid w:val="0048236F"/>
    <w:rsid w:val="00485467"/>
    <w:rsid w:val="004863B3"/>
    <w:rsid w:val="004A64FC"/>
    <w:rsid w:val="004A7C82"/>
    <w:rsid w:val="004B49C1"/>
    <w:rsid w:val="004C4DE6"/>
    <w:rsid w:val="004C7927"/>
    <w:rsid w:val="00533D58"/>
    <w:rsid w:val="00533D82"/>
    <w:rsid w:val="00545249"/>
    <w:rsid w:val="00556AF5"/>
    <w:rsid w:val="00564D89"/>
    <w:rsid w:val="0057366E"/>
    <w:rsid w:val="00576227"/>
    <w:rsid w:val="00577BC1"/>
    <w:rsid w:val="00583106"/>
    <w:rsid w:val="00584147"/>
    <w:rsid w:val="005B3862"/>
    <w:rsid w:val="005B393E"/>
    <w:rsid w:val="005D1BFD"/>
    <w:rsid w:val="005D247E"/>
    <w:rsid w:val="005E1019"/>
    <w:rsid w:val="005E5D31"/>
    <w:rsid w:val="005E7AE5"/>
    <w:rsid w:val="006052E5"/>
    <w:rsid w:val="006067AB"/>
    <w:rsid w:val="00615EE2"/>
    <w:rsid w:val="00637002"/>
    <w:rsid w:val="00645228"/>
    <w:rsid w:val="0065338E"/>
    <w:rsid w:val="00655DEA"/>
    <w:rsid w:val="00675EBA"/>
    <w:rsid w:val="00677A00"/>
    <w:rsid w:val="00690B7B"/>
    <w:rsid w:val="006C2E28"/>
    <w:rsid w:val="006C530F"/>
    <w:rsid w:val="006D5D21"/>
    <w:rsid w:val="006E0BDB"/>
    <w:rsid w:val="006E4A0B"/>
    <w:rsid w:val="006E5BD6"/>
    <w:rsid w:val="00703438"/>
    <w:rsid w:val="00705730"/>
    <w:rsid w:val="007063E2"/>
    <w:rsid w:val="007104DC"/>
    <w:rsid w:val="00720A2B"/>
    <w:rsid w:val="007325BE"/>
    <w:rsid w:val="00744E9A"/>
    <w:rsid w:val="00751FD2"/>
    <w:rsid w:val="00754396"/>
    <w:rsid w:val="007576D7"/>
    <w:rsid w:val="00765465"/>
    <w:rsid w:val="007703CC"/>
    <w:rsid w:val="007706D2"/>
    <w:rsid w:val="00783900"/>
    <w:rsid w:val="007931BD"/>
    <w:rsid w:val="007A76F9"/>
    <w:rsid w:val="007C37F8"/>
    <w:rsid w:val="007D7B6C"/>
    <w:rsid w:val="007E67B5"/>
    <w:rsid w:val="007F2DAF"/>
    <w:rsid w:val="007F4B29"/>
    <w:rsid w:val="007F6DCB"/>
    <w:rsid w:val="008041B1"/>
    <w:rsid w:val="008059D1"/>
    <w:rsid w:val="00812CF8"/>
    <w:rsid w:val="008142FA"/>
    <w:rsid w:val="0083445A"/>
    <w:rsid w:val="00847CBD"/>
    <w:rsid w:val="00850D24"/>
    <w:rsid w:val="00854088"/>
    <w:rsid w:val="008570A3"/>
    <w:rsid w:val="008630F4"/>
    <w:rsid w:val="00882141"/>
    <w:rsid w:val="00886B2E"/>
    <w:rsid w:val="008A6B8E"/>
    <w:rsid w:val="008B00AC"/>
    <w:rsid w:val="008B1032"/>
    <w:rsid w:val="008B3CE9"/>
    <w:rsid w:val="008B5167"/>
    <w:rsid w:val="008C2D97"/>
    <w:rsid w:val="008D570C"/>
    <w:rsid w:val="008F0A58"/>
    <w:rsid w:val="00906F92"/>
    <w:rsid w:val="00926232"/>
    <w:rsid w:val="0093198D"/>
    <w:rsid w:val="00942A78"/>
    <w:rsid w:val="009431B2"/>
    <w:rsid w:val="00955F9F"/>
    <w:rsid w:val="00957D44"/>
    <w:rsid w:val="0099780B"/>
    <w:rsid w:val="009C4EC3"/>
    <w:rsid w:val="009D6E8E"/>
    <w:rsid w:val="00A119A3"/>
    <w:rsid w:val="00A202BE"/>
    <w:rsid w:val="00A20C8B"/>
    <w:rsid w:val="00A40F1C"/>
    <w:rsid w:val="00A66641"/>
    <w:rsid w:val="00A66867"/>
    <w:rsid w:val="00A932AE"/>
    <w:rsid w:val="00A966FA"/>
    <w:rsid w:val="00A97A9E"/>
    <w:rsid w:val="00AB694C"/>
    <w:rsid w:val="00AD0037"/>
    <w:rsid w:val="00AD37B8"/>
    <w:rsid w:val="00AE3E1F"/>
    <w:rsid w:val="00B176B1"/>
    <w:rsid w:val="00B2287B"/>
    <w:rsid w:val="00B27171"/>
    <w:rsid w:val="00B32A7F"/>
    <w:rsid w:val="00B52617"/>
    <w:rsid w:val="00B52EEF"/>
    <w:rsid w:val="00B67B87"/>
    <w:rsid w:val="00B74890"/>
    <w:rsid w:val="00BA041B"/>
    <w:rsid w:val="00BA419B"/>
    <w:rsid w:val="00BA5509"/>
    <w:rsid w:val="00BB6A32"/>
    <w:rsid w:val="00BC0C54"/>
    <w:rsid w:val="00BF0A9A"/>
    <w:rsid w:val="00C05DB1"/>
    <w:rsid w:val="00C0771C"/>
    <w:rsid w:val="00C077D3"/>
    <w:rsid w:val="00C243CC"/>
    <w:rsid w:val="00C41CEE"/>
    <w:rsid w:val="00C47569"/>
    <w:rsid w:val="00C47A0E"/>
    <w:rsid w:val="00C62C95"/>
    <w:rsid w:val="00C64943"/>
    <w:rsid w:val="00C73DB0"/>
    <w:rsid w:val="00C7759C"/>
    <w:rsid w:val="00C863AE"/>
    <w:rsid w:val="00C87E19"/>
    <w:rsid w:val="00C95A2C"/>
    <w:rsid w:val="00CA4EA2"/>
    <w:rsid w:val="00CA62AE"/>
    <w:rsid w:val="00CD7AFA"/>
    <w:rsid w:val="00CE7990"/>
    <w:rsid w:val="00CF7C17"/>
    <w:rsid w:val="00D16110"/>
    <w:rsid w:val="00D2633C"/>
    <w:rsid w:val="00D3098C"/>
    <w:rsid w:val="00D31C3C"/>
    <w:rsid w:val="00D368B9"/>
    <w:rsid w:val="00D41277"/>
    <w:rsid w:val="00D41AB4"/>
    <w:rsid w:val="00D51FE1"/>
    <w:rsid w:val="00D56A2B"/>
    <w:rsid w:val="00D61143"/>
    <w:rsid w:val="00D616D6"/>
    <w:rsid w:val="00D621F8"/>
    <w:rsid w:val="00D861F1"/>
    <w:rsid w:val="00DB0D75"/>
    <w:rsid w:val="00DB7AE5"/>
    <w:rsid w:val="00DC5621"/>
    <w:rsid w:val="00DD5108"/>
    <w:rsid w:val="00DE0362"/>
    <w:rsid w:val="00DE49CB"/>
    <w:rsid w:val="00DF5935"/>
    <w:rsid w:val="00E04825"/>
    <w:rsid w:val="00E2199E"/>
    <w:rsid w:val="00E2372D"/>
    <w:rsid w:val="00E3293B"/>
    <w:rsid w:val="00E61AC1"/>
    <w:rsid w:val="00E83C4F"/>
    <w:rsid w:val="00E87D33"/>
    <w:rsid w:val="00EC03E7"/>
    <w:rsid w:val="00EF752A"/>
    <w:rsid w:val="00F46A4C"/>
    <w:rsid w:val="00F77DD8"/>
    <w:rsid w:val="00F80988"/>
    <w:rsid w:val="00F81E09"/>
    <w:rsid w:val="00F865DC"/>
    <w:rsid w:val="00FA07DF"/>
    <w:rsid w:val="00FB1A1A"/>
    <w:rsid w:val="00FB77B3"/>
    <w:rsid w:val="00FE4A06"/>
    <w:rsid w:val="00FF07A2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666C"/>
    <w:pPr>
      <w:autoSpaceDE w:val="0"/>
      <w:autoSpaceDN w:val="0"/>
    </w:pPr>
  </w:style>
  <w:style w:type="paragraph" w:styleId="1">
    <w:name w:val="heading 1"/>
    <w:basedOn w:val="a0"/>
    <w:next w:val="a0"/>
    <w:qFormat/>
    <w:rsid w:val="000F666C"/>
    <w:pPr>
      <w:keepNext/>
      <w:ind w:right="-432" w:firstLine="709"/>
      <w:jc w:val="both"/>
      <w:outlineLvl w:val="0"/>
    </w:pPr>
    <w:rPr>
      <w:sz w:val="22"/>
      <w:szCs w:val="22"/>
      <w:u w:val="single"/>
    </w:rPr>
  </w:style>
  <w:style w:type="paragraph" w:styleId="2">
    <w:name w:val="heading 2"/>
    <w:basedOn w:val="a0"/>
    <w:next w:val="a0"/>
    <w:qFormat/>
    <w:rsid w:val="000F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F66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F66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0F666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0F666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F66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"/>
    <w:basedOn w:val="a0"/>
    <w:next w:val="a0"/>
    <w:rsid w:val="000F666C"/>
    <w:pPr>
      <w:keepNext/>
      <w:ind w:right="-1050" w:firstLine="709"/>
    </w:pPr>
    <w:rPr>
      <w:rFonts w:ascii="Journal" w:hAnsi="Journal" w:cs="Journal"/>
      <w:sz w:val="24"/>
      <w:szCs w:val="24"/>
    </w:rPr>
  </w:style>
  <w:style w:type="paragraph" w:customStyle="1" w:styleId="20">
    <w:name w:val="заголовок 2"/>
    <w:basedOn w:val="a0"/>
    <w:next w:val="a0"/>
    <w:rsid w:val="000F666C"/>
    <w:pPr>
      <w:keepNext/>
      <w:ind w:right="-432" w:firstLine="709"/>
      <w:jc w:val="both"/>
    </w:pPr>
    <w:rPr>
      <w:b/>
      <w:bCs/>
      <w:sz w:val="28"/>
      <w:szCs w:val="28"/>
      <w:u w:val="single"/>
    </w:rPr>
  </w:style>
  <w:style w:type="paragraph" w:customStyle="1" w:styleId="30">
    <w:name w:val="заголовок 3"/>
    <w:basedOn w:val="a0"/>
    <w:next w:val="a0"/>
    <w:rsid w:val="000F666C"/>
    <w:pPr>
      <w:keepNext/>
      <w:ind w:right="-432" w:firstLine="709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rsid w:val="000F666C"/>
    <w:pPr>
      <w:keepNext/>
      <w:ind w:right="-432" w:firstLine="709"/>
    </w:pPr>
    <w:rPr>
      <w:sz w:val="24"/>
      <w:szCs w:val="24"/>
    </w:rPr>
  </w:style>
  <w:style w:type="paragraph" w:customStyle="1" w:styleId="5">
    <w:name w:val="заголовок 5"/>
    <w:basedOn w:val="a0"/>
    <w:next w:val="a0"/>
    <w:rsid w:val="000F666C"/>
    <w:pPr>
      <w:keepNext/>
      <w:ind w:right="-432" w:firstLine="709"/>
      <w:jc w:val="both"/>
    </w:pPr>
    <w:rPr>
      <w:sz w:val="24"/>
      <w:szCs w:val="24"/>
      <w:u w:val="single"/>
    </w:rPr>
  </w:style>
  <w:style w:type="paragraph" w:customStyle="1" w:styleId="6">
    <w:name w:val="заголовок 6"/>
    <w:basedOn w:val="a0"/>
    <w:next w:val="a0"/>
    <w:rsid w:val="000F666C"/>
    <w:pPr>
      <w:keepNext/>
      <w:ind w:right="-432" w:firstLine="709"/>
      <w:jc w:val="both"/>
      <w:outlineLvl w:val="5"/>
    </w:pPr>
    <w:rPr>
      <w:b/>
      <w:bCs/>
      <w:sz w:val="24"/>
      <w:szCs w:val="24"/>
    </w:rPr>
  </w:style>
  <w:style w:type="paragraph" w:customStyle="1" w:styleId="70">
    <w:name w:val="заголовок 7"/>
    <w:basedOn w:val="a0"/>
    <w:next w:val="a0"/>
    <w:rsid w:val="000F666C"/>
    <w:pPr>
      <w:keepNext/>
      <w:ind w:right="-432" w:firstLine="709"/>
      <w:jc w:val="both"/>
      <w:outlineLvl w:val="6"/>
    </w:pPr>
    <w:rPr>
      <w:b/>
      <w:bCs/>
      <w:sz w:val="24"/>
      <w:szCs w:val="24"/>
      <w:u w:val="single"/>
    </w:rPr>
  </w:style>
  <w:style w:type="character" w:customStyle="1" w:styleId="a4">
    <w:name w:val="Основной шрифт"/>
    <w:rsid w:val="000F666C"/>
  </w:style>
  <w:style w:type="paragraph" w:styleId="a5">
    <w:name w:val="footer"/>
    <w:basedOn w:val="a0"/>
    <w:rsid w:val="000F666C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4"/>
    <w:rsid w:val="000F666C"/>
  </w:style>
  <w:style w:type="paragraph" w:styleId="21">
    <w:name w:val="Body Text 2"/>
    <w:basedOn w:val="a0"/>
    <w:rsid w:val="000F666C"/>
    <w:rPr>
      <w:sz w:val="22"/>
      <w:szCs w:val="22"/>
    </w:rPr>
  </w:style>
  <w:style w:type="paragraph" w:styleId="22">
    <w:name w:val="Body Text Indent 2"/>
    <w:basedOn w:val="a0"/>
    <w:rsid w:val="000F666C"/>
    <w:pPr>
      <w:ind w:right="-432" w:firstLine="709"/>
    </w:pPr>
    <w:rPr>
      <w:rFonts w:ascii="Journal" w:hAnsi="Journal" w:cs="Journal"/>
      <w:sz w:val="24"/>
      <w:szCs w:val="24"/>
    </w:rPr>
  </w:style>
  <w:style w:type="character" w:styleId="a7">
    <w:name w:val="page number"/>
    <w:basedOn w:val="a1"/>
    <w:rsid w:val="000F666C"/>
  </w:style>
  <w:style w:type="paragraph" w:styleId="31">
    <w:name w:val="Body Text 3"/>
    <w:basedOn w:val="21"/>
    <w:rsid w:val="000F666C"/>
    <w:pPr>
      <w:widowControl w:val="0"/>
      <w:spacing w:after="120"/>
      <w:ind w:left="360"/>
    </w:pPr>
    <w:rPr>
      <w:sz w:val="20"/>
      <w:szCs w:val="20"/>
      <w:lang w:val="en-US"/>
    </w:rPr>
  </w:style>
  <w:style w:type="paragraph" w:styleId="23">
    <w:name w:val="List 2"/>
    <w:basedOn w:val="a0"/>
    <w:rsid w:val="000F666C"/>
    <w:pPr>
      <w:ind w:left="566" w:right="567" w:hanging="283"/>
      <w:jc w:val="both"/>
    </w:pPr>
    <w:rPr>
      <w:sz w:val="24"/>
      <w:szCs w:val="24"/>
    </w:rPr>
  </w:style>
  <w:style w:type="paragraph" w:customStyle="1" w:styleId="a8">
    <w:name w:val="текст сноски"/>
    <w:basedOn w:val="a0"/>
    <w:rsid w:val="000F666C"/>
    <w:pPr>
      <w:ind w:left="567" w:right="567" w:firstLine="567"/>
      <w:jc w:val="both"/>
    </w:pPr>
  </w:style>
  <w:style w:type="paragraph" w:styleId="24">
    <w:name w:val="List Bullet 2"/>
    <w:basedOn w:val="a0"/>
    <w:autoRedefine/>
    <w:rsid w:val="000F666C"/>
    <w:pPr>
      <w:ind w:right="-397"/>
      <w:jc w:val="both"/>
    </w:pPr>
    <w:rPr>
      <w:sz w:val="22"/>
      <w:szCs w:val="22"/>
    </w:rPr>
  </w:style>
  <w:style w:type="paragraph" w:styleId="a9">
    <w:name w:val="Body Text"/>
    <w:basedOn w:val="a0"/>
    <w:rsid w:val="000F666C"/>
    <w:pPr>
      <w:spacing w:after="120"/>
    </w:pPr>
  </w:style>
  <w:style w:type="paragraph" w:styleId="aa">
    <w:name w:val="Normal Indent"/>
    <w:basedOn w:val="a0"/>
    <w:rsid w:val="000F666C"/>
    <w:pPr>
      <w:ind w:left="708"/>
    </w:pPr>
  </w:style>
  <w:style w:type="character" w:styleId="ab">
    <w:name w:val="Hyperlink"/>
    <w:rsid w:val="000F666C"/>
    <w:rPr>
      <w:color w:val="0000FF"/>
      <w:u w:val="single"/>
    </w:rPr>
  </w:style>
  <w:style w:type="paragraph" w:styleId="32">
    <w:name w:val="Body Text Indent 3"/>
    <w:basedOn w:val="a0"/>
    <w:rsid w:val="000F666C"/>
    <w:pPr>
      <w:ind w:right="-432" w:firstLine="567"/>
      <w:jc w:val="both"/>
    </w:pPr>
    <w:rPr>
      <w:sz w:val="22"/>
      <w:szCs w:val="22"/>
    </w:rPr>
  </w:style>
  <w:style w:type="paragraph" w:styleId="ac">
    <w:name w:val="footnote text"/>
    <w:basedOn w:val="a0"/>
    <w:semiHidden/>
    <w:rsid w:val="00556AF5"/>
  </w:style>
  <w:style w:type="character" w:styleId="ad">
    <w:name w:val="footnote reference"/>
    <w:semiHidden/>
    <w:rsid w:val="00556AF5"/>
    <w:rPr>
      <w:vertAlign w:val="superscript"/>
    </w:rPr>
  </w:style>
  <w:style w:type="paragraph" w:styleId="ae">
    <w:name w:val="Normal (Web)"/>
    <w:basedOn w:val="a0"/>
    <w:rsid w:val="003E4A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0"/>
    <w:link w:val="af0"/>
    <w:rsid w:val="00576227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link w:val="af"/>
    <w:locked/>
    <w:rsid w:val="00576227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rsid w:val="00C41CEE"/>
  </w:style>
  <w:style w:type="paragraph" w:customStyle="1" w:styleId="af1">
    <w:name w:val="Литература"/>
    <w:basedOn w:val="af"/>
    <w:rsid w:val="00655DEA"/>
    <w:pPr>
      <w:widowControl w:val="0"/>
      <w:tabs>
        <w:tab w:val="left" w:pos="284"/>
      </w:tabs>
      <w:ind w:left="284" w:hanging="284"/>
    </w:pPr>
    <w:rPr>
      <w:rFonts w:ascii="PetersburgCTT" w:hAnsi="PetersburgCTT" w:cs="Times New Roman"/>
      <w:sz w:val="18"/>
    </w:rPr>
  </w:style>
  <w:style w:type="paragraph" w:customStyle="1" w:styleId="af2">
    <w:name w:val="Вопросы"/>
    <w:basedOn w:val="af"/>
    <w:rsid w:val="00655DEA"/>
    <w:pPr>
      <w:widowControl w:val="0"/>
      <w:spacing w:before="120" w:after="120"/>
      <w:ind w:firstLine="397"/>
      <w:jc w:val="both"/>
    </w:pPr>
    <w:rPr>
      <w:rFonts w:ascii="PetersburgCTT" w:hAnsi="PetersburgCTT" w:cs="Times New Roman"/>
      <w:b/>
    </w:rPr>
  </w:style>
  <w:style w:type="paragraph" w:customStyle="1" w:styleId="a">
    <w:name w:val="Вопросы к заданию"/>
    <w:basedOn w:val="a0"/>
    <w:rsid w:val="00655DEA"/>
    <w:pPr>
      <w:widowControl w:val="0"/>
      <w:numPr>
        <w:numId w:val="9"/>
      </w:numPr>
      <w:adjustRightInd w:val="0"/>
    </w:pPr>
    <w:rPr>
      <w:rFonts w:ascii="PetersburgCTT" w:hAnsi="PetersburgC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a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7925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    “ФИЛОСОФИЯ”</vt:lpstr>
    </vt:vector>
  </TitlesOfParts>
  <Company>philosophy</Company>
  <LinksUpToDate>false</LinksUpToDate>
  <CharactersWithSpaces>52996</CharactersWithSpaces>
  <SharedDoc>false</SharedDoc>
  <HLinks>
    <vt:vector size="24" baseType="variant"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http://www.ozon.ru/person/1395464/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http://www.ozon.ru/person/276721/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http://www.ozon.ru/person/347213/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https://ru.wikipedia.org/wiki/%D0%A0%D0%B0%D0%B4%D1%85%D0%B0%D0%BA%D1%80%D0%B8%D1%88%D0%BD%D0%B0%D0%BD,_%D0%A1%D0%B0%D1%80%D0%B2%D0%B5%D0%BF%D0%B0%D0%BB%D0%BB%D0%B8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    “ФИЛОСОФИЯ”</dc:title>
  <dc:creator>Nikola</dc:creator>
  <cp:lastModifiedBy>Виктор</cp:lastModifiedBy>
  <cp:revision>8</cp:revision>
  <cp:lastPrinted>1999-02-15T19:13:00Z</cp:lastPrinted>
  <dcterms:created xsi:type="dcterms:W3CDTF">2018-01-28T17:06:00Z</dcterms:created>
  <dcterms:modified xsi:type="dcterms:W3CDTF">2018-02-09T19:57:00Z</dcterms:modified>
</cp:coreProperties>
</file>